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45677" w14:textId="77777777" w:rsidR="00531208" w:rsidRDefault="00204A37" w:rsidP="00204A37">
      <w:pPr>
        <w:jc w:val="center"/>
      </w:pPr>
      <w:r>
        <w:rPr>
          <w:noProof/>
        </w:rPr>
        <w:drawing>
          <wp:inline distT="0" distB="0" distL="0" distR="0" wp14:anchorId="62548A95" wp14:editId="6055525D">
            <wp:extent cx="1727200" cy="1168400"/>
            <wp:effectExtent l="0" t="0" r="0" b="0"/>
            <wp:docPr id="1" name="Image 1" descr="e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200" cy="1168400"/>
                    </a:xfrm>
                    <a:prstGeom prst="rect">
                      <a:avLst/>
                    </a:prstGeom>
                    <a:noFill/>
                    <a:ln>
                      <a:noFill/>
                    </a:ln>
                  </pic:spPr>
                </pic:pic>
              </a:graphicData>
            </a:graphic>
          </wp:inline>
        </w:drawing>
      </w:r>
    </w:p>
    <w:p w14:paraId="2FC5E71D" w14:textId="77777777" w:rsidR="00204A37" w:rsidRDefault="00204A37" w:rsidP="00204A37">
      <w:pPr>
        <w:jc w:val="center"/>
      </w:pPr>
    </w:p>
    <w:p w14:paraId="5640177E" w14:textId="77777777" w:rsidR="00204A37" w:rsidRPr="00771C6F" w:rsidRDefault="00204A37" w:rsidP="00204A37">
      <w:pPr>
        <w:ind w:left="-709" w:right="-1000"/>
      </w:pPr>
      <w:r w:rsidRPr="00771C6F">
        <w:t>Pas de limitation de nombre de procurations par personne présente</w:t>
      </w:r>
    </w:p>
    <w:p w14:paraId="73D217B2" w14:textId="19EB862D" w:rsidR="00204A37" w:rsidRPr="008152DD" w:rsidRDefault="00204A37" w:rsidP="00204A37">
      <w:pPr>
        <w:ind w:left="-709" w:right="-1000"/>
        <w:jc w:val="center"/>
        <w:rPr>
          <w:b/>
          <w:bCs/>
          <w:sz w:val="36"/>
          <w:szCs w:val="36"/>
        </w:rPr>
      </w:pPr>
      <w:r w:rsidRPr="008152DD">
        <w:rPr>
          <w:b/>
          <w:bCs/>
          <w:sz w:val="36"/>
          <w:szCs w:val="36"/>
        </w:rPr>
        <w:t>Lundi 1</w:t>
      </w:r>
      <w:r>
        <w:rPr>
          <w:b/>
          <w:bCs/>
          <w:sz w:val="36"/>
          <w:szCs w:val="36"/>
        </w:rPr>
        <w:t>2</w:t>
      </w:r>
      <w:r w:rsidR="00336502">
        <w:rPr>
          <w:b/>
          <w:bCs/>
          <w:sz w:val="36"/>
          <w:szCs w:val="36"/>
        </w:rPr>
        <w:t xml:space="preserve"> juin 2017</w:t>
      </w:r>
      <w:r w:rsidRPr="008152DD">
        <w:rPr>
          <w:b/>
          <w:bCs/>
          <w:sz w:val="36"/>
          <w:szCs w:val="36"/>
        </w:rPr>
        <w:t xml:space="preserve"> à 20 h </w:t>
      </w:r>
      <w:r>
        <w:rPr>
          <w:b/>
          <w:bCs/>
          <w:sz w:val="36"/>
          <w:szCs w:val="36"/>
        </w:rPr>
        <w:t>1</w:t>
      </w:r>
      <w:r w:rsidRPr="008152DD">
        <w:rPr>
          <w:b/>
          <w:bCs/>
          <w:sz w:val="36"/>
          <w:szCs w:val="36"/>
        </w:rPr>
        <w:t>5</w:t>
      </w:r>
    </w:p>
    <w:p w14:paraId="5DE404CB" w14:textId="77777777" w:rsidR="00204A37" w:rsidRPr="008152DD" w:rsidRDefault="00204A37" w:rsidP="00204A37">
      <w:pPr>
        <w:ind w:left="-709" w:right="-1000"/>
        <w:jc w:val="center"/>
        <w:rPr>
          <w:b/>
          <w:bCs/>
          <w:sz w:val="36"/>
          <w:szCs w:val="36"/>
        </w:rPr>
      </w:pPr>
      <w:r w:rsidRPr="008152DD">
        <w:rPr>
          <w:b/>
          <w:bCs/>
          <w:sz w:val="36"/>
          <w:szCs w:val="36"/>
        </w:rPr>
        <w:t>12, Rue Andrieux à Reims</w:t>
      </w:r>
    </w:p>
    <w:p w14:paraId="0F98C6C7" w14:textId="77777777" w:rsidR="00204A37" w:rsidRPr="008152DD" w:rsidRDefault="00204A37" w:rsidP="00204A37">
      <w:pPr>
        <w:ind w:left="-709" w:right="-1000"/>
        <w:rPr>
          <w:b/>
          <w:bCs/>
          <w:sz w:val="36"/>
          <w:szCs w:val="36"/>
        </w:rPr>
      </w:pPr>
    </w:p>
    <w:p w14:paraId="40517BEE" w14:textId="77777777" w:rsidR="00597F00" w:rsidRDefault="00204A37" w:rsidP="00597F00">
      <w:pPr>
        <w:pStyle w:val="Titre5"/>
        <w:ind w:left="-709" w:right="-1000"/>
        <w:rPr>
          <w:sz w:val="36"/>
          <w:szCs w:val="36"/>
        </w:rPr>
      </w:pPr>
      <w:r w:rsidRPr="008152DD">
        <w:rPr>
          <w:sz w:val="36"/>
          <w:szCs w:val="36"/>
        </w:rPr>
        <w:t xml:space="preserve">Assemblée Générale </w:t>
      </w:r>
    </w:p>
    <w:p w14:paraId="0B14CE68" w14:textId="537E406B" w:rsidR="00204A37" w:rsidRPr="00597F00" w:rsidRDefault="00204A37" w:rsidP="00597F00">
      <w:pPr>
        <w:pStyle w:val="Titre5"/>
        <w:ind w:left="-709" w:right="-1000"/>
        <w:jc w:val="left"/>
        <w:rPr>
          <w:sz w:val="24"/>
        </w:rPr>
      </w:pPr>
      <w:r w:rsidRPr="00597F00">
        <w:rPr>
          <w:sz w:val="24"/>
        </w:rPr>
        <w:t xml:space="preserve">QUORUM : </w:t>
      </w:r>
      <w:r w:rsidR="00597F00">
        <w:rPr>
          <w:sz w:val="24"/>
        </w:rPr>
        <w:t xml:space="preserve">1/3 de </w:t>
      </w:r>
      <w:r w:rsidR="00F71C6E" w:rsidRPr="00597F00">
        <w:rPr>
          <w:sz w:val="24"/>
        </w:rPr>
        <w:t xml:space="preserve">135 </w:t>
      </w:r>
      <w:r w:rsidR="00597F00">
        <w:rPr>
          <w:sz w:val="24"/>
        </w:rPr>
        <w:t xml:space="preserve"> (nombre des ) </w:t>
      </w:r>
      <w:r w:rsidRPr="00597F00">
        <w:rPr>
          <w:sz w:val="24"/>
        </w:rPr>
        <w:t>inscrits</w:t>
      </w:r>
    </w:p>
    <w:p w14:paraId="6B061CF8" w14:textId="77C49F7B" w:rsidR="00204A37" w:rsidRPr="00771C6F" w:rsidRDefault="00204A37" w:rsidP="00204A37">
      <w:pPr>
        <w:ind w:left="-709" w:right="-1000"/>
      </w:pPr>
      <w:r w:rsidRPr="00771C6F">
        <w:rPr>
          <w:b/>
          <w:bCs/>
        </w:rPr>
        <w:t xml:space="preserve">Présents : </w:t>
      </w:r>
      <w:r w:rsidRPr="00771C6F">
        <w:t xml:space="preserve">adhérents présents et </w:t>
      </w:r>
      <w:r>
        <w:t xml:space="preserve"> </w:t>
      </w:r>
      <w:r w:rsidRPr="00771C6F">
        <w:t xml:space="preserve">représentés : </w:t>
      </w:r>
      <w:r w:rsidR="00F71C6E">
        <w:t xml:space="preserve">66 </w:t>
      </w:r>
      <w:r w:rsidRPr="00771C6F">
        <w:t>Total des votants :</w:t>
      </w:r>
      <w:r w:rsidR="00F71C6E">
        <w:t xml:space="preserve"> 66</w:t>
      </w:r>
      <w:r w:rsidRPr="00771C6F">
        <w:t xml:space="preserve">. Présents non adhérents : </w:t>
      </w:r>
      <w:r w:rsidR="00F71C6E">
        <w:t>5</w:t>
      </w:r>
    </w:p>
    <w:p w14:paraId="6492564B" w14:textId="77777777" w:rsidR="00204A37" w:rsidRPr="008152DD" w:rsidRDefault="00204A37" w:rsidP="00204A37">
      <w:pPr>
        <w:ind w:left="-709" w:right="-1000"/>
        <w:rPr>
          <w:bCs/>
          <w:sz w:val="36"/>
          <w:szCs w:val="36"/>
        </w:rPr>
      </w:pPr>
    </w:p>
    <w:p w14:paraId="5D05735B" w14:textId="66595EC8" w:rsidR="00204A37" w:rsidRPr="00771C6F" w:rsidRDefault="00F71C6E" w:rsidP="00204A37">
      <w:pPr>
        <w:pStyle w:val="Corpsdetexte"/>
        <w:ind w:left="-709" w:right="-1000"/>
        <w:rPr>
          <w:sz w:val="24"/>
        </w:rPr>
      </w:pPr>
      <w:r>
        <w:rPr>
          <w:sz w:val="24"/>
        </w:rPr>
        <w:t xml:space="preserve">Le quorum étant atteint, </w:t>
      </w:r>
      <w:r w:rsidR="00204A37" w:rsidRPr="00771C6F">
        <w:rPr>
          <w:sz w:val="24"/>
        </w:rPr>
        <w:t>Marie-Hélène Wieczorek, Présidente, déclare o</w:t>
      </w:r>
      <w:r w:rsidR="00336502">
        <w:rPr>
          <w:sz w:val="24"/>
        </w:rPr>
        <w:t>uverte l’Assemblée Générale 2017</w:t>
      </w:r>
      <w:r w:rsidR="00204A37" w:rsidRPr="00771C6F">
        <w:rPr>
          <w:sz w:val="24"/>
        </w:rPr>
        <w:t xml:space="preserve"> de l’Espace Culturel Protestant.</w:t>
      </w:r>
    </w:p>
    <w:p w14:paraId="35274A6B" w14:textId="77777777" w:rsidR="00204A37" w:rsidRDefault="00204A37" w:rsidP="00204A37"/>
    <w:p w14:paraId="3F5EB4FA" w14:textId="29A2F7BD" w:rsidR="00204A37" w:rsidRDefault="00F71C6E" w:rsidP="00204A37">
      <w:pPr>
        <w:ind w:left="-709"/>
      </w:pPr>
      <w:r>
        <w:t>Les autres années, j’ai ouvert cette assemblée générale sur une « séquence émotion ». Cette fois, l’émotion est pour moi car c</w:t>
      </w:r>
      <w:r w:rsidR="00204A37">
        <w:t>ette assemblée générale est tout à fait particulière car elle va être pour l’ECP et sa présidente une page tournée et une nouvelle ouverte. Elle va être l’occasion, comme chaque année de remercier les intervenants et toutes celles et ceux qui ont œuvré à la réalisation des manifestations, de présenter le rapport moral de l’année et le bilan financier. Elle sera également une AG élective avec le renouvellement de la moitié du CA. Ensuite, la nouvelle équipe élue présentera son programme et le budget de la prochaine saison</w:t>
      </w:r>
      <w:r w:rsidR="00DC2374">
        <w:t>.</w:t>
      </w:r>
    </w:p>
    <w:p w14:paraId="2A8CE128" w14:textId="77777777" w:rsidR="00B37F46" w:rsidRDefault="00B37F46" w:rsidP="00204A37">
      <w:pPr>
        <w:ind w:left="-709"/>
      </w:pPr>
    </w:p>
    <w:p w14:paraId="6C06C614" w14:textId="6C7011D3" w:rsidR="00F71C6E" w:rsidRDefault="00F71C6E" w:rsidP="00204A37">
      <w:pPr>
        <w:ind w:left="-709"/>
      </w:pPr>
      <w:r>
        <w:t>Je souhaiterais rendre un hommage particulier à deux personnes : Georges HERR qui a fait partie du bureau de l’ECP comme Secrétaire depuis le début de notre aventure, et à Jenny VAN STRATEN qui pendant ces 10 ans a été, dans la discrétion, ma complice, a ouvert les portes, y compris celle du garage, mis le chauffage, préparé l’eau chaude des pots et participé avec les Forces vives à la mise en place de la salle et à son rangement. Pour leur manifester notre reconnaissance, je vous propose de les élire membres d’honneur.</w:t>
      </w:r>
    </w:p>
    <w:p w14:paraId="32DD3CBE" w14:textId="451609EB" w:rsidR="00F71C6E" w:rsidRPr="00F71C6E" w:rsidRDefault="00F71C6E" w:rsidP="00204A37">
      <w:pPr>
        <w:ind w:left="-709"/>
        <w:rPr>
          <w:b/>
          <w:i/>
          <w:color w:val="FF0000"/>
        </w:rPr>
      </w:pPr>
      <w:r>
        <w:rPr>
          <w:b/>
          <w:i/>
          <w:color w:val="FF0000"/>
        </w:rPr>
        <w:t>Vote par acclamation. Ils sont élus à l’unanimité.</w:t>
      </w:r>
    </w:p>
    <w:p w14:paraId="2F51A6F3" w14:textId="77777777" w:rsidR="00DC2374" w:rsidRDefault="00DC2374" w:rsidP="00204A37">
      <w:pPr>
        <w:ind w:left="-709"/>
      </w:pPr>
    </w:p>
    <w:p w14:paraId="6A7E80BB" w14:textId="3731CDD2" w:rsidR="00DC2374" w:rsidRPr="00531C56" w:rsidRDefault="00DC2374" w:rsidP="003B7A48">
      <w:pPr>
        <w:pStyle w:val="Paragraphedeliste"/>
        <w:numPr>
          <w:ilvl w:val="0"/>
          <w:numId w:val="1"/>
        </w:numPr>
        <w:ind w:left="-709" w:firstLine="0"/>
        <w:rPr>
          <w:rFonts w:ascii="Times New Roman" w:hAnsi="Times New Roman" w:cs="Times New Roman"/>
        </w:rPr>
      </w:pPr>
      <w:r w:rsidRPr="00531C56">
        <w:rPr>
          <w:rFonts w:ascii="Times New Roman" w:hAnsi="Times New Roman" w:cs="Times New Roman"/>
          <w:b/>
          <w:u w:val="single"/>
        </w:rPr>
        <w:t>Un coup de chapeau </w:t>
      </w:r>
      <w:r w:rsidRPr="00531C56">
        <w:rPr>
          <w:rFonts w:ascii="Times New Roman" w:hAnsi="Times New Roman" w:cs="Times New Roman"/>
        </w:rPr>
        <w:t xml:space="preserve">particulier à René HUGEL, membre d’honneur, qui a accepté, n’étant plus trésorier, de continuer à suivre les finances de l’ECP compte tenu des problèmes personnels qui ont accablé cette année Augustin RIVO, notre trésorier. C’est d’ailleurs </w:t>
      </w:r>
      <w:r w:rsidR="00860E07">
        <w:rPr>
          <w:rFonts w:ascii="Times New Roman" w:hAnsi="Times New Roman" w:cs="Times New Roman"/>
        </w:rPr>
        <w:t>René</w:t>
      </w:r>
      <w:r w:rsidRPr="00531C56">
        <w:rPr>
          <w:rFonts w:ascii="Times New Roman" w:hAnsi="Times New Roman" w:cs="Times New Roman"/>
        </w:rPr>
        <w:t xml:space="preserve"> qui présentera le bilan financier de la saison.</w:t>
      </w:r>
    </w:p>
    <w:p w14:paraId="121D7894" w14:textId="45BA1F99" w:rsidR="00D951E5" w:rsidRPr="001F4C13" w:rsidRDefault="00D951E5" w:rsidP="003B7A48">
      <w:pPr>
        <w:pStyle w:val="Corpsdetexte"/>
        <w:numPr>
          <w:ilvl w:val="0"/>
          <w:numId w:val="1"/>
        </w:numPr>
        <w:tabs>
          <w:tab w:val="num" w:pos="360"/>
        </w:tabs>
        <w:ind w:left="-709" w:right="-1000" w:firstLine="0"/>
        <w:rPr>
          <w:b w:val="0"/>
          <w:sz w:val="24"/>
        </w:rPr>
      </w:pPr>
      <w:r w:rsidRPr="00771C6F">
        <w:rPr>
          <w:sz w:val="24"/>
          <w:u w:val="single"/>
        </w:rPr>
        <w:t>Remerciements aux 40 intervenants</w:t>
      </w:r>
      <w:r>
        <w:rPr>
          <w:sz w:val="24"/>
        </w:rPr>
        <w:t xml:space="preserve"> de la saison 2016</w:t>
      </w:r>
      <w:r w:rsidRPr="00771C6F">
        <w:rPr>
          <w:sz w:val="24"/>
        </w:rPr>
        <w:t>-201</w:t>
      </w:r>
      <w:r>
        <w:rPr>
          <w:sz w:val="24"/>
        </w:rPr>
        <w:t>7</w:t>
      </w:r>
      <w:r w:rsidRPr="00771C6F">
        <w:rPr>
          <w:sz w:val="24"/>
        </w:rPr>
        <w:t xml:space="preserve"> </w:t>
      </w:r>
      <w:r w:rsidRPr="00771C6F">
        <w:rPr>
          <w:b w:val="0"/>
          <w:bCs/>
          <w:sz w:val="24"/>
        </w:rPr>
        <w:t>qui ont offert leurs prestations</w:t>
      </w:r>
      <w:r w:rsidR="00860E07">
        <w:rPr>
          <w:b w:val="0"/>
          <w:bCs/>
          <w:sz w:val="24"/>
        </w:rPr>
        <w:t>,</w:t>
      </w:r>
      <w:r w:rsidRPr="00771C6F">
        <w:rPr>
          <w:b w:val="0"/>
          <w:bCs/>
          <w:sz w:val="24"/>
        </w:rPr>
        <w:t xml:space="preserve"> et au public pour son soutien. Il nous est arrivé de ne pas avoir assez de chaises. Prenons cela comme un signe de santé. Merci à vous tous. Merci aussi au groupe des Forces vives, créé en septembre 2012. Les </w:t>
      </w:r>
      <w:r w:rsidR="001F4C13">
        <w:rPr>
          <w:b w:val="0"/>
          <w:bCs/>
          <w:sz w:val="24"/>
        </w:rPr>
        <w:t>9</w:t>
      </w:r>
      <w:r w:rsidRPr="00771C6F">
        <w:rPr>
          <w:b w:val="0"/>
          <w:bCs/>
          <w:sz w:val="24"/>
        </w:rPr>
        <w:t xml:space="preserve"> membres de ce groupe informel qui s’est considérablement renforcé </w:t>
      </w:r>
      <w:r w:rsidR="00860E07">
        <w:rPr>
          <w:b w:val="0"/>
          <w:bCs/>
          <w:sz w:val="24"/>
        </w:rPr>
        <w:t>l’</w:t>
      </w:r>
      <w:r w:rsidRPr="00771C6F">
        <w:rPr>
          <w:b w:val="0"/>
          <w:bCs/>
          <w:sz w:val="24"/>
        </w:rPr>
        <w:t>année</w:t>
      </w:r>
      <w:r w:rsidR="00860E07">
        <w:rPr>
          <w:b w:val="0"/>
          <w:bCs/>
          <w:sz w:val="24"/>
        </w:rPr>
        <w:t xml:space="preserve"> dernière</w:t>
      </w:r>
      <w:r w:rsidRPr="00771C6F">
        <w:rPr>
          <w:b w:val="0"/>
          <w:bCs/>
          <w:sz w:val="24"/>
        </w:rPr>
        <w:t xml:space="preserve">, participent à l’organisation matérielle des soirées et à la distribution des supports de communication. Ils ont été très précieux. Je les cite : Jenny, Ingrid, </w:t>
      </w:r>
      <w:r w:rsidRPr="00771C6F">
        <w:rPr>
          <w:b w:val="0"/>
          <w:bCs/>
          <w:sz w:val="24"/>
        </w:rPr>
        <w:lastRenderedPageBreak/>
        <w:t xml:space="preserve">Béatrice, Véronique, Françoise, Lydie, Jean-François, Pierre, Augustin, qui apportent une aide, ô combien utile et efficace. </w:t>
      </w:r>
    </w:p>
    <w:p w14:paraId="5F7B4245" w14:textId="47D6B9A7" w:rsidR="001F4C13" w:rsidRDefault="001F4C13" w:rsidP="003B7A48">
      <w:pPr>
        <w:pStyle w:val="Corpsdetexte"/>
        <w:numPr>
          <w:ilvl w:val="0"/>
          <w:numId w:val="1"/>
        </w:numPr>
        <w:tabs>
          <w:tab w:val="num" w:pos="360"/>
        </w:tabs>
        <w:ind w:left="-709" w:right="-1000" w:firstLine="0"/>
        <w:rPr>
          <w:b w:val="0"/>
          <w:sz w:val="24"/>
        </w:rPr>
      </w:pPr>
      <w:r>
        <w:rPr>
          <w:sz w:val="24"/>
          <w:u w:val="single"/>
        </w:rPr>
        <w:t>Quelques statistiques sur les 10 ans écoulés </w:t>
      </w:r>
      <w:r>
        <w:rPr>
          <w:b w:val="0"/>
          <w:sz w:val="24"/>
        </w:rPr>
        <w:t>: depuis 2007, 261 soirées et 140 conférenciers, pour la musique, 99 aubades, concerts et soirées conte avec 51 artistes (et je ne compte que les responsables des groupes de musiciens), 11 expositions dont 8 de l’Atelier d’Arts Plastiques, 5 publications, 12 voyages auxquels s’ajoutent 11 voyages de l’Atelier AP, 110 séances de l’atelier informatique avec une seule intervenante, 144 séances de l’atelier AP avec 1 intervenante (mais 2 personnes qui se sont succédées) et 5 concours de gâteaux.</w:t>
      </w:r>
    </w:p>
    <w:p w14:paraId="0FA775CC" w14:textId="77777777" w:rsidR="00D951E5" w:rsidRDefault="00D951E5" w:rsidP="00204A37">
      <w:pPr>
        <w:ind w:left="-709"/>
        <w:rPr>
          <w:rFonts w:ascii="Times New Roman" w:hAnsi="Times New Roman" w:cs="Times New Roman"/>
        </w:rPr>
      </w:pPr>
    </w:p>
    <w:p w14:paraId="1F707D96" w14:textId="139D0EEB" w:rsidR="00DC2374" w:rsidRDefault="00DC2374" w:rsidP="001F4C13">
      <w:pPr>
        <w:ind w:left="-709"/>
        <w:rPr>
          <w:rFonts w:ascii="Times New Roman" w:hAnsi="Times New Roman" w:cs="Times New Roman"/>
        </w:rPr>
      </w:pPr>
      <w:r>
        <w:rPr>
          <w:rFonts w:ascii="Times New Roman" w:hAnsi="Times New Roman" w:cs="Times New Roman"/>
          <w:b/>
          <w:u w:val="single"/>
        </w:rPr>
        <w:t>Nous n’avons pas recruté cette saison un Volontaire de Service Civique</w:t>
      </w:r>
      <w:r>
        <w:rPr>
          <w:rFonts w:ascii="Times New Roman" w:hAnsi="Times New Roman" w:cs="Times New Roman"/>
        </w:rPr>
        <w:t>, la tâche du tuteur pour laquelle personne n’était prêt à prendre la relève, étant trop lourde pour la Présidente.</w:t>
      </w:r>
    </w:p>
    <w:p w14:paraId="63A83159" w14:textId="77777777" w:rsidR="00531C56" w:rsidRDefault="00531C56" w:rsidP="00FB678F">
      <w:pPr>
        <w:ind w:left="-709"/>
        <w:rPr>
          <w:rFonts w:ascii="Times New Roman" w:hAnsi="Times New Roman" w:cs="Times New Roman"/>
          <w:b/>
          <w:color w:val="FF0000"/>
        </w:rPr>
      </w:pPr>
    </w:p>
    <w:p w14:paraId="467A1273" w14:textId="0B51F948" w:rsidR="00531C56" w:rsidRPr="00531C56" w:rsidRDefault="00531C56" w:rsidP="003B7A48">
      <w:pPr>
        <w:pStyle w:val="Paragraphedeliste"/>
        <w:numPr>
          <w:ilvl w:val="0"/>
          <w:numId w:val="5"/>
        </w:numPr>
        <w:ind w:left="-709" w:firstLine="0"/>
        <w:rPr>
          <w:rFonts w:ascii="Times New Roman" w:hAnsi="Times New Roman" w:cs="Times New Roman"/>
          <w:b/>
          <w:color w:val="FF0000"/>
        </w:rPr>
      </w:pPr>
      <w:r w:rsidRPr="00531C56">
        <w:rPr>
          <w:bCs/>
          <w:u w:val="single"/>
        </w:rPr>
        <w:t>Bilan de l’utilisation du site Internet</w:t>
      </w:r>
      <w:r w:rsidRPr="00531C56">
        <w:rPr>
          <w:bCs/>
        </w:rPr>
        <w:t xml:space="preserve"> </w:t>
      </w:r>
      <w:hyperlink r:id="rId7" w:history="1">
        <w:r w:rsidRPr="00531C56">
          <w:rPr>
            <w:rStyle w:val="Lienhypertexte"/>
            <w:bCs/>
          </w:rPr>
          <w:t>www.ecp-reims.fr</w:t>
        </w:r>
      </w:hyperlink>
      <w:r w:rsidRPr="00531C56">
        <w:rPr>
          <w:bCs/>
        </w:rPr>
        <w:t xml:space="preserve">, </w:t>
      </w:r>
      <w:r w:rsidR="00860E07">
        <w:rPr>
          <w:bCs/>
        </w:rPr>
        <w:t xml:space="preserve">un peu </w:t>
      </w:r>
      <w:r w:rsidRPr="00531C56">
        <w:rPr>
          <w:bCs/>
        </w:rPr>
        <w:t>plus de 1</w:t>
      </w:r>
      <w:r>
        <w:rPr>
          <w:bCs/>
        </w:rPr>
        <w:t>4</w:t>
      </w:r>
      <w:r w:rsidRPr="00531C56">
        <w:rPr>
          <w:bCs/>
        </w:rPr>
        <w:t xml:space="preserve"> </w:t>
      </w:r>
      <w:r>
        <w:rPr>
          <w:bCs/>
        </w:rPr>
        <w:t>0</w:t>
      </w:r>
      <w:r w:rsidRPr="00531C56">
        <w:rPr>
          <w:bCs/>
        </w:rPr>
        <w:t xml:space="preserve">00 consultations depuis la création du site il y a </w:t>
      </w:r>
      <w:r>
        <w:rPr>
          <w:bCs/>
        </w:rPr>
        <w:t>sept</w:t>
      </w:r>
      <w:r w:rsidRPr="00531C56">
        <w:rPr>
          <w:bCs/>
        </w:rPr>
        <w:t xml:space="preserve"> ans alors que nous étions à  </w:t>
      </w:r>
      <w:r>
        <w:rPr>
          <w:bCs/>
        </w:rPr>
        <w:t>12 5</w:t>
      </w:r>
      <w:r w:rsidRPr="00531C56">
        <w:rPr>
          <w:bCs/>
        </w:rPr>
        <w:t>00 consultations lors de la précédente AG</w:t>
      </w:r>
      <w:r>
        <w:rPr>
          <w:bCs/>
        </w:rPr>
        <w:t xml:space="preserve">. Par manque de temps et parce que j’étais seule à le faire, </w:t>
      </w:r>
      <w:r w:rsidR="00860E07">
        <w:rPr>
          <w:bCs/>
        </w:rPr>
        <w:t>le site</w:t>
      </w:r>
      <w:r>
        <w:rPr>
          <w:bCs/>
        </w:rPr>
        <w:t xml:space="preserve"> n’a pas vraiment été maintenu cette année. En revanche la liste de diffusion de 495 personnes est régulièrement utilisée et permet de maintenir le lien avec notre public en lui rappelant les manifestations à venir.</w:t>
      </w:r>
    </w:p>
    <w:p w14:paraId="5422ADED" w14:textId="77777777" w:rsidR="00531C56" w:rsidRPr="00771C6F" w:rsidRDefault="00531C56" w:rsidP="003B7A48">
      <w:pPr>
        <w:pStyle w:val="Corpsdetexte"/>
        <w:numPr>
          <w:ilvl w:val="0"/>
          <w:numId w:val="5"/>
        </w:numPr>
        <w:ind w:left="-709" w:right="-1000" w:hanging="142"/>
        <w:jc w:val="left"/>
        <w:rPr>
          <w:b w:val="0"/>
          <w:bCs/>
          <w:sz w:val="24"/>
        </w:rPr>
      </w:pPr>
      <w:r w:rsidRPr="00771C6F">
        <w:rPr>
          <w:b w:val="0"/>
          <w:bCs/>
          <w:sz w:val="24"/>
          <w:u w:val="single"/>
        </w:rPr>
        <w:t>Rappel des principes </w:t>
      </w:r>
      <w:r w:rsidRPr="00771C6F">
        <w:rPr>
          <w:b w:val="0"/>
          <w:bCs/>
          <w:sz w:val="24"/>
        </w:rPr>
        <w:t>: Ils n’ont pas changé : nous tenons toujours beaucoup à ce que l’</w:t>
      </w:r>
      <w:r w:rsidRPr="00771C6F">
        <w:rPr>
          <w:bCs/>
          <w:sz w:val="24"/>
        </w:rPr>
        <w:t xml:space="preserve">ouverture </w:t>
      </w:r>
      <w:r w:rsidRPr="00771C6F">
        <w:rPr>
          <w:b w:val="0"/>
          <w:bCs/>
          <w:sz w:val="24"/>
        </w:rPr>
        <w:t xml:space="preserve">soit la plus large possible, dans une </w:t>
      </w:r>
      <w:r w:rsidRPr="00860E07">
        <w:rPr>
          <w:bCs/>
          <w:sz w:val="24"/>
        </w:rPr>
        <w:t>approche culturelle</w:t>
      </w:r>
      <w:r w:rsidRPr="00771C6F">
        <w:rPr>
          <w:b w:val="0"/>
          <w:bCs/>
          <w:sz w:val="24"/>
        </w:rPr>
        <w:t xml:space="preserve">, que les manifestations soient </w:t>
      </w:r>
      <w:r w:rsidRPr="00771C6F">
        <w:rPr>
          <w:bCs/>
          <w:sz w:val="24"/>
        </w:rPr>
        <w:t>gratuites</w:t>
      </w:r>
      <w:r w:rsidRPr="00771C6F">
        <w:rPr>
          <w:b w:val="0"/>
          <w:bCs/>
          <w:sz w:val="24"/>
        </w:rPr>
        <w:t xml:space="preserve"> pour le public car les prestations  sont offertes par les intervenants. Une précision : les voyages doivent s’autofinancer, ils sont donc payants </w:t>
      </w:r>
      <w:r w:rsidRPr="00771C6F">
        <w:rPr>
          <w:bCs/>
          <w:sz w:val="24"/>
        </w:rPr>
        <w:t>et réservés strictement aux adhérents,</w:t>
      </w:r>
      <w:r w:rsidRPr="00771C6F">
        <w:rPr>
          <w:b w:val="0"/>
          <w:bCs/>
          <w:sz w:val="24"/>
        </w:rPr>
        <w:t xml:space="preserve"> et la participation à l’atelier de pratique artistique nécessite aussi l’adhésion à l’association pour une question d’assurance. Ceci sera noté, comme les années précédentes, sur la plaquette annuelle.</w:t>
      </w:r>
    </w:p>
    <w:p w14:paraId="5177495E" w14:textId="77777777" w:rsidR="00531C56" w:rsidRPr="00771C6F" w:rsidRDefault="00531C56" w:rsidP="003B7A48">
      <w:pPr>
        <w:pStyle w:val="Corpsdetexte"/>
        <w:numPr>
          <w:ilvl w:val="0"/>
          <w:numId w:val="5"/>
        </w:numPr>
        <w:ind w:left="-709" w:right="-1000" w:hanging="142"/>
        <w:jc w:val="left"/>
        <w:rPr>
          <w:b w:val="0"/>
          <w:bCs/>
          <w:sz w:val="24"/>
        </w:rPr>
      </w:pPr>
      <w:r w:rsidRPr="00771C6F">
        <w:rPr>
          <w:b w:val="0"/>
          <w:bCs/>
          <w:sz w:val="24"/>
          <w:u w:val="single"/>
        </w:rPr>
        <w:t>Nombre d’adhérents </w:t>
      </w:r>
      <w:r w:rsidRPr="00771C6F">
        <w:rPr>
          <w:b w:val="0"/>
          <w:bCs/>
          <w:sz w:val="24"/>
        </w:rPr>
        <w:t xml:space="preserve">: nous sommes maintenant </w:t>
      </w:r>
      <w:r>
        <w:rPr>
          <w:b w:val="0"/>
          <w:bCs/>
          <w:sz w:val="24"/>
        </w:rPr>
        <w:t>13</w:t>
      </w:r>
      <w:r w:rsidRPr="00771C6F">
        <w:rPr>
          <w:b w:val="0"/>
          <w:bCs/>
          <w:sz w:val="24"/>
        </w:rPr>
        <w:t>5 adhérents. L’année dernière à pareille époque, je faisais état de 1</w:t>
      </w:r>
      <w:r>
        <w:rPr>
          <w:b w:val="0"/>
          <w:bCs/>
          <w:sz w:val="24"/>
        </w:rPr>
        <w:t>45</w:t>
      </w:r>
      <w:r w:rsidRPr="00771C6F">
        <w:rPr>
          <w:b w:val="0"/>
          <w:bCs/>
          <w:sz w:val="24"/>
        </w:rPr>
        <w:t xml:space="preserve"> adhésions. Nous </w:t>
      </w:r>
      <w:r w:rsidR="00545EC4">
        <w:rPr>
          <w:b w:val="0"/>
          <w:bCs/>
          <w:sz w:val="24"/>
        </w:rPr>
        <w:t>sommes assez loin des 160 adhérents sur la base desquels avait été établi notre budget</w:t>
      </w:r>
      <w:r w:rsidRPr="00771C6F">
        <w:rPr>
          <w:b w:val="0"/>
          <w:bCs/>
          <w:sz w:val="24"/>
        </w:rPr>
        <w:t>.</w:t>
      </w:r>
      <w:r w:rsidR="00545EC4">
        <w:rPr>
          <w:b w:val="0"/>
          <w:bCs/>
          <w:sz w:val="24"/>
        </w:rPr>
        <w:t xml:space="preserve"> Nous pouvons le regretter, mais l’explication tient essentiellement dans le fait que nous n’avons pas organisé de voyage long cette année.</w:t>
      </w:r>
    </w:p>
    <w:p w14:paraId="6846870B" w14:textId="2985C839" w:rsidR="00545EC4" w:rsidRPr="00545EC4" w:rsidRDefault="00545EC4" w:rsidP="003B7A48">
      <w:pPr>
        <w:pStyle w:val="Corpsdetexte"/>
        <w:numPr>
          <w:ilvl w:val="0"/>
          <w:numId w:val="5"/>
        </w:numPr>
        <w:ind w:left="-709" w:right="-1000" w:hanging="142"/>
        <w:rPr>
          <w:b w:val="0"/>
          <w:sz w:val="24"/>
        </w:rPr>
      </w:pPr>
      <w:r w:rsidRPr="00771C6F">
        <w:rPr>
          <w:sz w:val="24"/>
          <w:u w:val="single"/>
        </w:rPr>
        <w:t xml:space="preserve">Présentation </w:t>
      </w:r>
      <w:r w:rsidR="00860E07">
        <w:rPr>
          <w:sz w:val="24"/>
          <w:u w:val="single"/>
        </w:rPr>
        <w:t>du bilan des actions 2016-2017</w:t>
      </w:r>
      <w:r w:rsidRPr="00771C6F">
        <w:rPr>
          <w:sz w:val="24"/>
          <w:u w:val="single"/>
        </w:rPr>
        <w:t xml:space="preserve"> et nombre de participants, par la présidente.</w:t>
      </w:r>
    </w:p>
    <w:p w14:paraId="74B7A069" w14:textId="0C5EF7DF" w:rsidR="00531C56" w:rsidRPr="002033E9" w:rsidRDefault="00545EC4" w:rsidP="001F4C13">
      <w:pPr>
        <w:pStyle w:val="Paragraphedeliste"/>
        <w:numPr>
          <w:ilvl w:val="0"/>
          <w:numId w:val="8"/>
        </w:numPr>
        <w:ind w:left="284"/>
        <w:rPr>
          <w:rFonts w:ascii="Times New Roman" w:hAnsi="Times New Roman" w:cs="Times New Roman"/>
          <w:b/>
          <w:color w:val="FF0000"/>
        </w:rPr>
      </w:pPr>
      <w:r w:rsidRPr="002033E9">
        <w:rPr>
          <w:bCs/>
          <w:u w:val="single"/>
        </w:rPr>
        <w:t>Notre plaquette de présentation</w:t>
      </w:r>
      <w:r>
        <w:rPr>
          <w:bCs/>
        </w:rPr>
        <w:t xml:space="preserve"> de la saison a été tirée à 15</w:t>
      </w:r>
      <w:r w:rsidRPr="00771C6F">
        <w:rPr>
          <w:bCs/>
        </w:rPr>
        <w:t>00 exemplaires</w:t>
      </w:r>
      <w:r>
        <w:rPr>
          <w:bCs/>
        </w:rPr>
        <w:t>. L’année précédente, avec 1300 il nous en avait manqué. Cette année, 200 exemplaires n’ont pas été distribués. Il faut dire qu’il n’y a pas eu de Forum des associations</w:t>
      </w:r>
      <w:r w:rsidR="002033E9">
        <w:rPr>
          <w:bCs/>
        </w:rPr>
        <w:t xml:space="preserve"> et que nous en avions donné beaucoup sur le stand de l’ECP</w:t>
      </w:r>
      <w:r w:rsidR="00860E07">
        <w:rPr>
          <w:bCs/>
        </w:rPr>
        <w:t xml:space="preserve"> en septembre 2015.</w:t>
      </w:r>
    </w:p>
    <w:p w14:paraId="088D77DD" w14:textId="3257CC3A" w:rsidR="00925FFF" w:rsidRDefault="00925FFF" w:rsidP="00925FFF">
      <w:pPr>
        <w:pStyle w:val="Paragraphedeliste"/>
        <w:numPr>
          <w:ilvl w:val="0"/>
          <w:numId w:val="8"/>
        </w:numPr>
        <w:ind w:left="284"/>
        <w:rPr>
          <w:rFonts w:ascii="Times New Roman" w:hAnsi="Times New Roman" w:cs="Times New Roman"/>
        </w:rPr>
      </w:pPr>
      <w:r w:rsidRPr="00925FFF">
        <w:rPr>
          <w:rFonts w:ascii="Times New Roman" w:hAnsi="Times New Roman" w:cs="Times New Roman"/>
        </w:rPr>
        <w:t>Si nous reprenons le sommaire de la plaquette de l’année 2016-2017,</w:t>
      </w:r>
      <w:r>
        <w:rPr>
          <w:rFonts w:ascii="Times New Roman" w:hAnsi="Times New Roman" w:cs="Times New Roman"/>
        </w:rPr>
        <w:t xml:space="preserve"> </w:t>
      </w:r>
      <w:r w:rsidR="00953225">
        <w:rPr>
          <w:rFonts w:ascii="Times New Roman" w:hAnsi="Times New Roman" w:cs="Times New Roman"/>
        </w:rPr>
        <w:t xml:space="preserve">commençons par les </w:t>
      </w:r>
      <w:r w:rsidR="00953225" w:rsidRPr="00953225">
        <w:rPr>
          <w:rFonts w:ascii="Times New Roman" w:hAnsi="Times New Roman" w:cs="Times New Roman"/>
          <w:b/>
        </w:rPr>
        <w:t>Journées du Patrimoine </w:t>
      </w:r>
      <w:r w:rsidR="00953225">
        <w:rPr>
          <w:rFonts w:ascii="Times New Roman" w:hAnsi="Times New Roman" w:cs="Times New Roman"/>
        </w:rPr>
        <w:t>: nous avons eu une présence permanente, mais discrète, c’est ce qui nous avait été demandé pour ne pas télescoper l’action du temple. Nous étions donc dans la salle annexe. Nous avons, et c’était prévisible, distribué beaucoup moins de plaquettes que l’année d’avant ce jour là</w:t>
      </w:r>
      <w:r w:rsidR="00860E07">
        <w:rPr>
          <w:rFonts w:ascii="Times New Roman" w:hAnsi="Times New Roman" w:cs="Times New Roman"/>
        </w:rPr>
        <w:t>,</w:t>
      </w:r>
      <w:r w:rsidR="00953225">
        <w:rPr>
          <w:rFonts w:ascii="Times New Roman" w:hAnsi="Times New Roman" w:cs="Times New Roman"/>
        </w:rPr>
        <w:t xml:space="preserve"> et vendu peu de livres.</w:t>
      </w:r>
    </w:p>
    <w:p w14:paraId="3C11646E" w14:textId="693B0E2E" w:rsidR="00953225" w:rsidRDefault="00953225" w:rsidP="00925FFF">
      <w:pPr>
        <w:pStyle w:val="Paragraphedeliste"/>
        <w:numPr>
          <w:ilvl w:val="0"/>
          <w:numId w:val="8"/>
        </w:numPr>
        <w:ind w:left="284"/>
        <w:rPr>
          <w:rFonts w:ascii="Times New Roman" w:hAnsi="Times New Roman" w:cs="Times New Roman"/>
        </w:rPr>
      </w:pPr>
      <w:r>
        <w:rPr>
          <w:rFonts w:ascii="Times New Roman" w:hAnsi="Times New Roman" w:cs="Times New Roman"/>
        </w:rPr>
        <w:t xml:space="preserve">La </w:t>
      </w:r>
      <w:r w:rsidRPr="00953225">
        <w:rPr>
          <w:rFonts w:ascii="Times New Roman" w:hAnsi="Times New Roman" w:cs="Times New Roman"/>
          <w:b/>
        </w:rPr>
        <w:t>publication</w:t>
      </w:r>
      <w:r>
        <w:rPr>
          <w:rFonts w:ascii="Times New Roman" w:hAnsi="Times New Roman" w:cs="Times New Roman"/>
        </w:rPr>
        <w:t xml:space="preserve"> du tome 3 des Protestants pendant la Grande Guerre a eu lieu officiellement le mardi 6 juin.</w:t>
      </w:r>
    </w:p>
    <w:p w14:paraId="0018ED9A" w14:textId="01CF28AD" w:rsidR="00953225" w:rsidRPr="001F4C13" w:rsidRDefault="00953225" w:rsidP="001F4C13">
      <w:pPr>
        <w:pStyle w:val="Paragraphedeliste"/>
        <w:numPr>
          <w:ilvl w:val="0"/>
          <w:numId w:val="8"/>
        </w:numPr>
        <w:ind w:left="284"/>
        <w:rPr>
          <w:rFonts w:ascii="Times New Roman" w:hAnsi="Times New Roman" w:cs="Times New Roman"/>
        </w:rPr>
      </w:pPr>
      <w:r>
        <w:rPr>
          <w:rFonts w:ascii="Times New Roman" w:hAnsi="Times New Roman" w:cs="Times New Roman"/>
        </w:rPr>
        <w:t xml:space="preserve">La publication du livre sur l’orgue du temple a eu lieu également en décembre 2016. Il se trouve à la Bibliothèque </w:t>
      </w:r>
      <w:r w:rsidR="00860E07">
        <w:rPr>
          <w:rFonts w:ascii="Times New Roman" w:hAnsi="Times New Roman" w:cs="Times New Roman"/>
        </w:rPr>
        <w:t>de Reims</w:t>
      </w:r>
      <w:r>
        <w:rPr>
          <w:rFonts w:ascii="Times New Roman" w:hAnsi="Times New Roman" w:cs="Times New Roman"/>
        </w:rPr>
        <w:t xml:space="preserve">. Du côté des publications, notre contrat est donc rempli. Un grand merci </w:t>
      </w:r>
      <w:proofErr w:type="gramStart"/>
      <w:r>
        <w:rPr>
          <w:rFonts w:ascii="Times New Roman" w:hAnsi="Times New Roman" w:cs="Times New Roman"/>
        </w:rPr>
        <w:t>à</w:t>
      </w:r>
      <w:proofErr w:type="gramEnd"/>
      <w:r>
        <w:rPr>
          <w:rFonts w:ascii="Times New Roman" w:hAnsi="Times New Roman" w:cs="Times New Roman"/>
        </w:rPr>
        <w:t xml:space="preserve"> celles et ceux qui ont participé à ce travail, aux relectrices et pour le Tome 3, au DEFAP qui a réalisé l’ouvrage et se chargera de le commercialiser à Paris.</w:t>
      </w:r>
    </w:p>
    <w:p w14:paraId="3683D987" w14:textId="4A11AF27" w:rsidR="00953225" w:rsidRDefault="00953225" w:rsidP="00953225">
      <w:pPr>
        <w:pStyle w:val="Paragraphedeliste"/>
        <w:numPr>
          <w:ilvl w:val="0"/>
          <w:numId w:val="8"/>
        </w:numPr>
        <w:ind w:left="284"/>
        <w:rPr>
          <w:rFonts w:ascii="Times New Roman" w:hAnsi="Times New Roman" w:cs="Times New Roman"/>
        </w:rPr>
      </w:pPr>
      <w:r>
        <w:rPr>
          <w:rFonts w:ascii="Times New Roman" w:hAnsi="Times New Roman" w:cs="Times New Roman"/>
        </w:rPr>
        <w:t xml:space="preserve">Comme vous le voyez, </w:t>
      </w:r>
      <w:r w:rsidRPr="00953225">
        <w:rPr>
          <w:rFonts w:ascii="Times New Roman" w:hAnsi="Times New Roman" w:cs="Times New Roman"/>
          <w:b/>
        </w:rPr>
        <w:t>l’exposition de l’Atelier d’Arts Plastiques</w:t>
      </w:r>
      <w:r>
        <w:rPr>
          <w:rFonts w:ascii="Times New Roman" w:hAnsi="Times New Roman" w:cs="Times New Roman"/>
        </w:rPr>
        <w:t xml:space="preserve"> est en cours et sera démontée ce soir à l’issue de l’Assemblée Générale. Le public a, à nouveau</w:t>
      </w:r>
      <w:r w:rsidR="00860E07">
        <w:rPr>
          <w:rFonts w:ascii="Times New Roman" w:hAnsi="Times New Roman" w:cs="Times New Roman"/>
        </w:rPr>
        <w:t>,</w:t>
      </w:r>
      <w:r>
        <w:rPr>
          <w:rFonts w:ascii="Times New Roman" w:hAnsi="Times New Roman" w:cs="Times New Roman"/>
        </w:rPr>
        <w:t xml:space="preserve"> répondu présent. Merci à </w:t>
      </w:r>
      <w:proofErr w:type="spellStart"/>
      <w:r>
        <w:rPr>
          <w:rFonts w:ascii="Times New Roman" w:hAnsi="Times New Roman" w:cs="Times New Roman"/>
        </w:rPr>
        <w:t>Marie-Hellen</w:t>
      </w:r>
      <w:proofErr w:type="spellEnd"/>
      <w:r>
        <w:rPr>
          <w:rFonts w:ascii="Times New Roman" w:hAnsi="Times New Roman" w:cs="Times New Roman"/>
        </w:rPr>
        <w:t xml:space="preserve"> Geoffroy qui a accepté de prendre la relève de Geneviève </w:t>
      </w:r>
      <w:proofErr w:type="spellStart"/>
      <w:r>
        <w:rPr>
          <w:rFonts w:ascii="Times New Roman" w:hAnsi="Times New Roman" w:cs="Times New Roman"/>
        </w:rPr>
        <w:t>Villain</w:t>
      </w:r>
      <w:proofErr w:type="spellEnd"/>
      <w:r>
        <w:rPr>
          <w:rFonts w:ascii="Times New Roman" w:hAnsi="Times New Roman" w:cs="Times New Roman"/>
        </w:rPr>
        <w:t xml:space="preserve"> et de nous accompagner dans ce travail.</w:t>
      </w:r>
    </w:p>
    <w:p w14:paraId="13162234" w14:textId="77777777" w:rsidR="00953225" w:rsidRDefault="00953225" w:rsidP="00953225">
      <w:pPr>
        <w:rPr>
          <w:rFonts w:ascii="Times New Roman" w:hAnsi="Times New Roman" w:cs="Times New Roman"/>
        </w:rPr>
      </w:pPr>
    </w:p>
    <w:p w14:paraId="5903A541" w14:textId="5F08C847" w:rsidR="00953225" w:rsidRPr="00953225" w:rsidRDefault="00953225" w:rsidP="00953225">
      <w:pPr>
        <w:rPr>
          <w:rFonts w:ascii="Times New Roman" w:hAnsi="Times New Roman" w:cs="Times New Roman"/>
        </w:rPr>
      </w:pPr>
      <w:r>
        <w:rPr>
          <w:rFonts w:ascii="Times New Roman" w:hAnsi="Times New Roman" w:cs="Times New Roman"/>
        </w:rPr>
        <w:t xml:space="preserve">Cette année, pour </w:t>
      </w:r>
      <w:r w:rsidRPr="00953225">
        <w:rPr>
          <w:rFonts w:ascii="Times New Roman" w:hAnsi="Times New Roman" w:cs="Times New Roman"/>
          <w:b/>
        </w:rPr>
        <w:t>nos conférences</w:t>
      </w:r>
      <w:r>
        <w:rPr>
          <w:rFonts w:ascii="Times New Roman" w:hAnsi="Times New Roman" w:cs="Times New Roman"/>
        </w:rPr>
        <w:t xml:space="preserve">, nous avions 3 thèmes qui s’articulaient autour du « faire mémoire » </w:t>
      </w:r>
    </w:p>
    <w:p w14:paraId="34EA1436" w14:textId="6C4F3E82" w:rsidR="00953225" w:rsidRDefault="00953225" w:rsidP="00953225">
      <w:pPr>
        <w:pStyle w:val="Paragraphedeliste"/>
        <w:numPr>
          <w:ilvl w:val="0"/>
          <w:numId w:val="8"/>
        </w:numPr>
        <w:ind w:left="284"/>
        <w:rPr>
          <w:rFonts w:ascii="Times New Roman" w:hAnsi="Times New Roman" w:cs="Times New Roman"/>
        </w:rPr>
      </w:pPr>
      <w:r>
        <w:rPr>
          <w:rFonts w:ascii="Times New Roman" w:hAnsi="Times New Roman" w:cs="Times New Roman"/>
        </w:rPr>
        <w:t xml:space="preserve">6 conférences et </w:t>
      </w:r>
      <w:r w:rsidR="00BD259A">
        <w:rPr>
          <w:rFonts w:ascii="Times New Roman" w:hAnsi="Times New Roman" w:cs="Times New Roman"/>
        </w:rPr>
        <w:t>2</w:t>
      </w:r>
      <w:r>
        <w:rPr>
          <w:rFonts w:ascii="Times New Roman" w:hAnsi="Times New Roman" w:cs="Times New Roman"/>
        </w:rPr>
        <w:t xml:space="preserve"> petits voyages d’une journée sur le terra</w:t>
      </w:r>
      <w:r w:rsidR="00BD259A">
        <w:rPr>
          <w:rFonts w:ascii="Times New Roman" w:hAnsi="Times New Roman" w:cs="Times New Roman"/>
        </w:rPr>
        <w:t>in</w:t>
      </w:r>
      <w:r w:rsidR="00860E07">
        <w:rPr>
          <w:rFonts w:ascii="Times New Roman" w:hAnsi="Times New Roman" w:cs="Times New Roman"/>
        </w:rPr>
        <w:t xml:space="preserve"> pour le Cycle « Grande Guerre »</w:t>
      </w:r>
      <w:r w:rsidR="00BD259A">
        <w:rPr>
          <w:rFonts w:ascii="Times New Roman" w:hAnsi="Times New Roman" w:cs="Times New Roman"/>
        </w:rPr>
        <w:t xml:space="preserve">. Tout a eu lieu, comme prévu. Notons que le public de notre </w:t>
      </w:r>
      <w:r w:rsidR="00BD259A" w:rsidRPr="00BD259A">
        <w:rPr>
          <w:rFonts w:ascii="Times New Roman" w:hAnsi="Times New Roman" w:cs="Times New Roman"/>
          <w:b/>
        </w:rPr>
        <w:t>cycle Grande Guerre</w:t>
      </w:r>
      <w:r w:rsidR="00BD259A">
        <w:rPr>
          <w:rFonts w:ascii="Times New Roman" w:hAnsi="Times New Roman" w:cs="Times New Roman"/>
        </w:rPr>
        <w:t>, en plus de nos habitués, a permis d’ouvrir le cercle des auditeurs à des personnes nouvelles que nous avons été heureux d’accueillir. Nous avons reçu à ces conférences un public allant de 25 à 55 personnes et les voyages  en ont concerné une vingtaine.</w:t>
      </w:r>
    </w:p>
    <w:p w14:paraId="025FD2B6" w14:textId="524E75B0" w:rsidR="00BD259A" w:rsidRDefault="00BD259A" w:rsidP="00953225">
      <w:pPr>
        <w:pStyle w:val="Paragraphedeliste"/>
        <w:numPr>
          <w:ilvl w:val="0"/>
          <w:numId w:val="8"/>
        </w:numPr>
        <w:ind w:left="284"/>
        <w:rPr>
          <w:rFonts w:ascii="Times New Roman" w:hAnsi="Times New Roman" w:cs="Times New Roman"/>
        </w:rPr>
      </w:pPr>
      <w:r>
        <w:rPr>
          <w:rFonts w:ascii="Times New Roman" w:hAnsi="Times New Roman" w:cs="Times New Roman"/>
        </w:rPr>
        <w:t xml:space="preserve">8 conférences et un petit voyage à la </w:t>
      </w:r>
      <w:proofErr w:type="spellStart"/>
      <w:r>
        <w:rPr>
          <w:rFonts w:ascii="Times New Roman" w:hAnsi="Times New Roman" w:cs="Times New Roman"/>
        </w:rPr>
        <w:t>BnF</w:t>
      </w:r>
      <w:proofErr w:type="spellEnd"/>
      <w:r w:rsidR="001D1104">
        <w:rPr>
          <w:rFonts w:ascii="Times New Roman" w:hAnsi="Times New Roman" w:cs="Times New Roman"/>
        </w:rPr>
        <w:t xml:space="preserve"> pour la partie « </w:t>
      </w:r>
      <w:r w:rsidR="001D1104" w:rsidRPr="001D1104">
        <w:rPr>
          <w:rFonts w:ascii="Times New Roman" w:hAnsi="Times New Roman" w:cs="Times New Roman"/>
          <w:b/>
        </w:rPr>
        <w:t>mémoire</w:t>
      </w:r>
      <w:r w:rsidR="001D1104">
        <w:rPr>
          <w:rFonts w:ascii="Times New Roman" w:hAnsi="Times New Roman" w:cs="Times New Roman"/>
        </w:rPr>
        <w:t> »</w:t>
      </w:r>
      <w:r>
        <w:rPr>
          <w:rFonts w:ascii="Times New Roman" w:hAnsi="Times New Roman" w:cs="Times New Roman"/>
        </w:rPr>
        <w:t>. Tout a eu lieu et les conférences ont concerné une quarantaine de personnes.</w:t>
      </w:r>
      <w:r w:rsidR="00DD7220">
        <w:rPr>
          <w:rFonts w:ascii="Times New Roman" w:hAnsi="Times New Roman" w:cs="Times New Roman"/>
        </w:rPr>
        <w:t xml:space="preserve"> La visite de la </w:t>
      </w:r>
      <w:proofErr w:type="spellStart"/>
      <w:r w:rsidR="00DD7220">
        <w:rPr>
          <w:rFonts w:ascii="Times New Roman" w:hAnsi="Times New Roman" w:cs="Times New Roman"/>
        </w:rPr>
        <w:t>BnF</w:t>
      </w:r>
      <w:proofErr w:type="spellEnd"/>
      <w:r w:rsidR="00DD7220">
        <w:rPr>
          <w:rFonts w:ascii="Times New Roman" w:hAnsi="Times New Roman" w:cs="Times New Roman"/>
        </w:rPr>
        <w:t xml:space="preserve"> a regroupé 20 personnes.</w:t>
      </w:r>
    </w:p>
    <w:p w14:paraId="1144A538" w14:textId="739060C8" w:rsidR="00DD7220" w:rsidRDefault="00DD7220" w:rsidP="00953225">
      <w:pPr>
        <w:pStyle w:val="Paragraphedeliste"/>
        <w:numPr>
          <w:ilvl w:val="0"/>
          <w:numId w:val="8"/>
        </w:numPr>
        <w:ind w:left="284"/>
        <w:rPr>
          <w:rFonts w:ascii="Times New Roman" w:hAnsi="Times New Roman" w:cs="Times New Roman"/>
        </w:rPr>
      </w:pPr>
      <w:r>
        <w:rPr>
          <w:rFonts w:ascii="Times New Roman" w:hAnsi="Times New Roman" w:cs="Times New Roman"/>
        </w:rPr>
        <w:t xml:space="preserve">5 conférences ont eu lieu dans le cadre du </w:t>
      </w:r>
      <w:r w:rsidRPr="001D1104">
        <w:rPr>
          <w:rFonts w:ascii="Times New Roman" w:hAnsi="Times New Roman" w:cs="Times New Roman"/>
          <w:b/>
        </w:rPr>
        <w:t>cycle Luther</w:t>
      </w:r>
      <w:r>
        <w:rPr>
          <w:rFonts w:ascii="Times New Roman" w:hAnsi="Times New Roman" w:cs="Times New Roman"/>
        </w:rPr>
        <w:t xml:space="preserve"> regroupant de 60 à plus de 100 personnes, ce qui montr</w:t>
      </w:r>
      <w:r w:rsidR="001D1104">
        <w:rPr>
          <w:rFonts w:ascii="Times New Roman" w:hAnsi="Times New Roman" w:cs="Times New Roman"/>
        </w:rPr>
        <w:t>e bien la singularité de notre Espace Culturel P</w:t>
      </w:r>
      <w:r>
        <w:rPr>
          <w:rFonts w:ascii="Times New Roman" w:hAnsi="Times New Roman" w:cs="Times New Roman"/>
        </w:rPr>
        <w:t>rotestant dont l’objet est de faire connaître notre approche du Christianisme, en particulier celles des Réformateurs et de Luther pour cette année.</w:t>
      </w:r>
    </w:p>
    <w:p w14:paraId="7F48B870" w14:textId="04DDBF63" w:rsidR="00DD7220" w:rsidRDefault="00DD7220" w:rsidP="00DD7220">
      <w:pPr>
        <w:rPr>
          <w:rFonts w:ascii="Times New Roman" w:hAnsi="Times New Roman" w:cs="Times New Roman"/>
        </w:rPr>
      </w:pPr>
      <w:r>
        <w:rPr>
          <w:rFonts w:ascii="Times New Roman" w:hAnsi="Times New Roman" w:cs="Times New Roman"/>
        </w:rPr>
        <w:t>Nous avons donc, là aussi</w:t>
      </w:r>
      <w:r w:rsidR="001D1104">
        <w:rPr>
          <w:rFonts w:ascii="Times New Roman" w:hAnsi="Times New Roman" w:cs="Times New Roman"/>
        </w:rPr>
        <w:t>,</w:t>
      </w:r>
      <w:r>
        <w:rPr>
          <w:rFonts w:ascii="Times New Roman" w:hAnsi="Times New Roman" w:cs="Times New Roman"/>
        </w:rPr>
        <w:t xml:space="preserve"> réalisé le programme que nous vous avions présenté</w:t>
      </w:r>
    </w:p>
    <w:p w14:paraId="7B11E35B" w14:textId="77777777" w:rsidR="00DD7220" w:rsidRDefault="00DD7220" w:rsidP="00DD7220">
      <w:pPr>
        <w:rPr>
          <w:rFonts w:ascii="Times New Roman" w:hAnsi="Times New Roman" w:cs="Times New Roman"/>
        </w:rPr>
      </w:pPr>
    </w:p>
    <w:p w14:paraId="177EF1C9" w14:textId="03581479" w:rsidR="00DD7220" w:rsidRDefault="00DD7220" w:rsidP="00DD7220">
      <w:pPr>
        <w:rPr>
          <w:rFonts w:ascii="Times New Roman" w:hAnsi="Times New Roman" w:cs="Times New Roman"/>
        </w:rPr>
      </w:pPr>
      <w:r>
        <w:rPr>
          <w:rFonts w:ascii="Times New Roman" w:hAnsi="Times New Roman" w:cs="Times New Roman"/>
        </w:rPr>
        <w:t xml:space="preserve">En ce qui concerne </w:t>
      </w:r>
      <w:r w:rsidRPr="001D1104">
        <w:rPr>
          <w:rFonts w:ascii="Times New Roman" w:hAnsi="Times New Roman" w:cs="Times New Roman"/>
          <w:b/>
        </w:rPr>
        <w:t>les voyages</w:t>
      </w:r>
      <w:r>
        <w:rPr>
          <w:rFonts w:ascii="Times New Roman" w:hAnsi="Times New Roman" w:cs="Times New Roman"/>
        </w:rPr>
        <w:t xml:space="preserve">, 45 personnes ont participé au </w:t>
      </w:r>
      <w:r w:rsidRPr="00DD7220">
        <w:rPr>
          <w:rFonts w:ascii="Times New Roman" w:hAnsi="Times New Roman" w:cs="Times New Roman"/>
          <w:b/>
        </w:rPr>
        <w:t>voyage de rentrée</w:t>
      </w:r>
      <w:r>
        <w:rPr>
          <w:rFonts w:ascii="Times New Roman" w:hAnsi="Times New Roman" w:cs="Times New Roman"/>
        </w:rPr>
        <w:t xml:space="preserve"> dans la région d’Auxerre. Un grand merci à Daniel </w:t>
      </w:r>
      <w:proofErr w:type="spellStart"/>
      <w:r>
        <w:rPr>
          <w:rFonts w:ascii="Times New Roman" w:hAnsi="Times New Roman" w:cs="Times New Roman"/>
        </w:rPr>
        <w:t>Wieczorek</w:t>
      </w:r>
      <w:proofErr w:type="spellEnd"/>
      <w:r>
        <w:rPr>
          <w:rFonts w:ascii="Times New Roman" w:hAnsi="Times New Roman" w:cs="Times New Roman"/>
        </w:rPr>
        <w:t xml:space="preserve"> </w:t>
      </w:r>
      <w:proofErr w:type="gramStart"/>
      <w:r>
        <w:rPr>
          <w:rFonts w:ascii="Times New Roman" w:hAnsi="Times New Roman" w:cs="Times New Roman"/>
        </w:rPr>
        <w:t>qui ,</w:t>
      </w:r>
      <w:proofErr w:type="gramEnd"/>
      <w:r>
        <w:rPr>
          <w:rFonts w:ascii="Times New Roman" w:hAnsi="Times New Roman" w:cs="Times New Roman"/>
        </w:rPr>
        <w:t xml:space="preserve"> comme ces dernières années, l’a organisé. J’ai déjà évoqué les </w:t>
      </w:r>
      <w:r w:rsidRPr="00DD7220">
        <w:rPr>
          <w:rFonts w:ascii="Times New Roman" w:hAnsi="Times New Roman" w:cs="Times New Roman"/>
          <w:b/>
        </w:rPr>
        <w:t>petits voyages</w:t>
      </w:r>
      <w:r w:rsidR="001D1104">
        <w:rPr>
          <w:rFonts w:ascii="Times New Roman" w:hAnsi="Times New Roman" w:cs="Times New Roman"/>
          <w:b/>
        </w:rPr>
        <w:t xml:space="preserve"> en co</w:t>
      </w:r>
      <w:r w:rsidR="001F4C13">
        <w:rPr>
          <w:rFonts w:ascii="Times New Roman" w:hAnsi="Times New Roman" w:cs="Times New Roman"/>
          <w:b/>
        </w:rPr>
        <w:t>-</w:t>
      </w:r>
      <w:r w:rsidR="001D1104">
        <w:rPr>
          <w:rFonts w:ascii="Times New Roman" w:hAnsi="Times New Roman" w:cs="Times New Roman"/>
          <w:b/>
        </w:rPr>
        <w:t>voiturage</w:t>
      </w:r>
      <w:r>
        <w:rPr>
          <w:rFonts w:ascii="Times New Roman" w:hAnsi="Times New Roman" w:cs="Times New Roman"/>
        </w:rPr>
        <w:t xml:space="preserve">. </w:t>
      </w:r>
      <w:r w:rsidRPr="00DD7220">
        <w:rPr>
          <w:rFonts w:ascii="Times New Roman" w:hAnsi="Times New Roman" w:cs="Times New Roman"/>
          <w:b/>
        </w:rPr>
        <w:t>L’Atelier d’Arts Plastiques</w:t>
      </w:r>
      <w:r>
        <w:rPr>
          <w:rFonts w:ascii="Times New Roman" w:hAnsi="Times New Roman" w:cs="Times New Roman"/>
        </w:rPr>
        <w:t xml:space="preserve"> a également réalisé les 2 voyages prévus : le premier nous a permis de visiter la Villa </w:t>
      </w:r>
      <w:proofErr w:type="spellStart"/>
      <w:r>
        <w:rPr>
          <w:rFonts w:ascii="Times New Roman" w:hAnsi="Times New Roman" w:cs="Times New Roman"/>
        </w:rPr>
        <w:t>Cavrois</w:t>
      </w:r>
      <w:proofErr w:type="spellEnd"/>
      <w:r>
        <w:rPr>
          <w:rFonts w:ascii="Times New Roman" w:hAnsi="Times New Roman" w:cs="Times New Roman"/>
        </w:rPr>
        <w:t xml:space="preserve"> dans le Nord et le second, la Fondation Louis Vuitton. De très bons souvenirs pour tous et une découverte de lieux particuliers. 5 voitures pour le premier et un voyage en car pour le second.</w:t>
      </w:r>
      <w:r w:rsidR="001D1104">
        <w:rPr>
          <w:rFonts w:ascii="Times New Roman" w:hAnsi="Times New Roman" w:cs="Times New Roman"/>
        </w:rPr>
        <w:t xml:space="preserve"> Merci à Jean-François </w:t>
      </w:r>
      <w:proofErr w:type="spellStart"/>
      <w:r w:rsidR="001D1104">
        <w:rPr>
          <w:rFonts w:ascii="Times New Roman" w:hAnsi="Times New Roman" w:cs="Times New Roman"/>
        </w:rPr>
        <w:t>Duf</w:t>
      </w:r>
      <w:r w:rsidR="009F261C">
        <w:rPr>
          <w:rFonts w:ascii="Times New Roman" w:hAnsi="Times New Roman" w:cs="Times New Roman"/>
        </w:rPr>
        <w:t>rien</w:t>
      </w:r>
      <w:proofErr w:type="spellEnd"/>
      <w:r w:rsidR="009F261C">
        <w:rPr>
          <w:rFonts w:ascii="Times New Roman" w:hAnsi="Times New Roman" w:cs="Times New Roman"/>
        </w:rPr>
        <w:t xml:space="preserve"> qui en a assuré l’organisation.</w:t>
      </w:r>
    </w:p>
    <w:p w14:paraId="6CD7795B" w14:textId="77777777" w:rsidR="00DD7220" w:rsidRDefault="00DD7220" w:rsidP="00DD7220">
      <w:pPr>
        <w:rPr>
          <w:rFonts w:ascii="Times New Roman" w:hAnsi="Times New Roman" w:cs="Times New Roman"/>
        </w:rPr>
      </w:pPr>
    </w:p>
    <w:p w14:paraId="38EC0EEA" w14:textId="1568895D" w:rsidR="00DD7220" w:rsidRDefault="00DD7220" w:rsidP="00DD7220">
      <w:pPr>
        <w:rPr>
          <w:rFonts w:ascii="Times New Roman" w:hAnsi="Times New Roman" w:cs="Times New Roman"/>
          <w:b/>
        </w:rPr>
      </w:pPr>
      <w:r>
        <w:rPr>
          <w:rFonts w:ascii="Times New Roman" w:hAnsi="Times New Roman" w:cs="Times New Roman"/>
        </w:rPr>
        <w:t xml:space="preserve">Sous la rubrique </w:t>
      </w:r>
      <w:r w:rsidRPr="00DD7220">
        <w:rPr>
          <w:rFonts w:ascii="Times New Roman" w:hAnsi="Times New Roman" w:cs="Times New Roman"/>
          <w:b/>
        </w:rPr>
        <w:t>Ateliers :</w:t>
      </w:r>
    </w:p>
    <w:p w14:paraId="666A6AA8" w14:textId="0AC3A776" w:rsidR="00DD7220" w:rsidRDefault="009F261C" w:rsidP="00DD7220">
      <w:pPr>
        <w:pStyle w:val="Paragraphedeliste"/>
        <w:numPr>
          <w:ilvl w:val="0"/>
          <w:numId w:val="9"/>
        </w:numPr>
        <w:rPr>
          <w:rFonts w:ascii="Times New Roman" w:hAnsi="Times New Roman" w:cs="Times New Roman"/>
        </w:rPr>
      </w:pPr>
      <w:r w:rsidRPr="009F261C">
        <w:rPr>
          <w:rFonts w:ascii="Times New Roman" w:hAnsi="Times New Roman" w:cs="Times New Roman"/>
          <w:b/>
        </w:rPr>
        <w:t>L’atelier d’Arts Plastiques</w:t>
      </w:r>
      <w:r>
        <w:rPr>
          <w:rFonts w:ascii="Times New Roman" w:hAnsi="Times New Roman" w:cs="Times New Roman"/>
        </w:rPr>
        <w:t>, me</w:t>
      </w:r>
      <w:r w:rsidR="00DD7220">
        <w:rPr>
          <w:rFonts w:ascii="Times New Roman" w:hAnsi="Times New Roman" w:cs="Times New Roman"/>
        </w:rPr>
        <w:t xml:space="preserve">né par </w:t>
      </w:r>
      <w:proofErr w:type="spellStart"/>
      <w:r w:rsidR="00DD7220">
        <w:rPr>
          <w:rFonts w:ascii="Times New Roman" w:hAnsi="Times New Roman" w:cs="Times New Roman"/>
        </w:rPr>
        <w:t>Marie-Hellen</w:t>
      </w:r>
      <w:proofErr w:type="spellEnd"/>
      <w:r w:rsidR="00DD7220">
        <w:rPr>
          <w:rFonts w:ascii="Times New Roman" w:hAnsi="Times New Roman" w:cs="Times New Roman"/>
        </w:rPr>
        <w:t xml:space="preserve"> Geoffroy</w:t>
      </w:r>
      <w:r>
        <w:rPr>
          <w:rFonts w:ascii="Times New Roman" w:hAnsi="Times New Roman" w:cs="Times New Roman"/>
        </w:rPr>
        <w:t xml:space="preserve"> (merci à elle)  a regroupé une quinzaine de personnes et nous a permis, comme vous pouvez encore le constater, de découvrir des techniques inconnues de certains : autour du thème « Au cœur des Psaumes », nous avons dessiné, fait de l’aquarelle, du pastel, de l’enluminure, des monotypes, puis avons travaillé en 3D avec de l’argile puis de la stéatite. Ce groupe a « sa vie » et « son » ambiance </w:t>
      </w:r>
      <w:r w:rsidR="001D1104">
        <w:rPr>
          <w:rFonts w:ascii="Times New Roman" w:hAnsi="Times New Roman" w:cs="Times New Roman"/>
        </w:rPr>
        <w:t>chaleureuse</w:t>
      </w:r>
      <w:r>
        <w:rPr>
          <w:rFonts w:ascii="Times New Roman" w:hAnsi="Times New Roman" w:cs="Times New Roman"/>
        </w:rPr>
        <w:t xml:space="preserve"> particulière. Les membres ont toujours hâte de se retrouver et de découvrir ce que les un</w:t>
      </w:r>
      <w:r w:rsidR="001D1104">
        <w:rPr>
          <w:rFonts w:ascii="Times New Roman" w:hAnsi="Times New Roman" w:cs="Times New Roman"/>
        </w:rPr>
        <w:t>-</w:t>
      </w:r>
      <w:r>
        <w:rPr>
          <w:rFonts w:ascii="Times New Roman" w:hAnsi="Times New Roman" w:cs="Times New Roman"/>
        </w:rPr>
        <w:t>e</w:t>
      </w:r>
      <w:r w:rsidR="001D1104">
        <w:rPr>
          <w:rFonts w:ascii="Times New Roman" w:hAnsi="Times New Roman" w:cs="Times New Roman"/>
        </w:rPr>
        <w:t>-s</w:t>
      </w:r>
      <w:r>
        <w:rPr>
          <w:rFonts w:ascii="Times New Roman" w:hAnsi="Times New Roman" w:cs="Times New Roman"/>
        </w:rPr>
        <w:t xml:space="preserve"> et les autres ont réalisé entre les séances.</w:t>
      </w:r>
    </w:p>
    <w:p w14:paraId="191CA751" w14:textId="40656301" w:rsidR="009F261C" w:rsidRDefault="009F261C" w:rsidP="00DD7220">
      <w:pPr>
        <w:pStyle w:val="Paragraphedeliste"/>
        <w:numPr>
          <w:ilvl w:val="0"/>
          <w:numId w:val="9"/>
        </w:numPr>
        <w:rPr>
          <w:rFonts w:ascii="Times New Roman" w:hAnsi="Times New Roman" w:cs="Times New Roman"/>
        </w:rPr>
      </w:pPr>
      <w:r>
        <w:rPr>
          <w:rFonts w:ascii="Times New Roman" w:hAnsi="Times New Roman" w:cs="Times New Roman"/>
          <w:b/>
        </w:rPr>
        <w:t xml:space="preserve">Le Salon de lecture, </w:t>
      </w:r>
      <w:r w:rsidRPr="009F261C">
        <w:rPr>
          <w:rFonts w:ascii="Times New Roman" w:hAnsi="Times New Roman" w:cs="Times New Roman"/>
        </w:rPr>
        <w:t xml:space="preserve">sous la conduite d’Anne-Marie </w:t>
      </w:r>
      <w:proofErr w:type="spellStart"/>
      <w:r w:rsidRPr="009F261C">
        <w:rPr>
          <w:rFonts w:ascii="Times New Roman" w:hAnsi="Times New Roman" w:cs="Times New Roman"/>
        </w:rPr>
        <w:t>Cuniot</w:t>
      </w:r>
      <w:proofErr w:type="spellEnd"/>
      <w:r>
        <w:rPr>
          <w:rFonts w:ascii="Times New Roman" w:hAnsi="Times New Roman" w:cs="Times New Roman"/>
        </w:rPr>
        <w:t xml:space="preserve">, a débattu cette année de Proust « Du côté de chez Swan », de Beckett « En attendant </w:t>
      </w:r>
      <w:proofErr w:type="spellStart"/>
      <w:r>
        <w:rPr>
          <w:rFonts w:ascii="Times New Roman" w:hAnsi="Times New Roman" w:cs="Times New Roman"/>
        </w:rPr>
        <w:t>Godot</w:t>
      </w:r>
      <w:proofErr w:type="spellEnd"/>
      <w:r>
        <w:rPr>
          <w:rFonts w:ascii="Times New Roman" w:hAnsi="Times New Roman" w:cs="Times New Roman"/>
        </w:rPr>
        <w:t> » et pour finir de Jean-Christophe Ruffin « Check-point ». Il a un public de fidèles pouvant aller jusqu’à vingt personnes. De beaux moments de partage littéraire. Ce Salon de lecture n’est pas un cercle fermé et peut accueillir toute personne ayant lu l’œuvre présentée et souhaitant confronter ses impressions avec d’autres.</w:t>
      </w:r>
      <w:r w:rsidR="001D1104">
        <w:rPr>
          <w:rFonts w:ascii="Times New Roman" w:hAnsi="Times New Roman" w:cs="Times New Roman"/>
        </w:rPr>
        <w:t xml:space="preserve"> Anne-Marie </w:t>
      </w:r>
      <w:proofErr w:type="spellStart"/>
      <w:r w:rsidR="001D1104">
        <w:rPr>
          <w:rFonts w:ascii="Times New Roman" w:hAnsi="Times New Roman" w:cs="Times New Roman"/>
        </w:rPr>
        <w:t>Cuniot</w:t>
      </w:r>
      <w:proofErr w:type="spellEnd"/>
      <w:r w:rsidR="001D1104">
        <w:rPr>
          <w:rFonts w:ascii="Times New Roman" w:hAnsi="Times New Roman" w:cs="Times New Roman"/>
        </w:rPr>
        <w:t xml:space="preserve"> est prête à continuer de faire vivre ce salon si elle est sollicitée.</w:t>
      </w:r>
    </w:p>
    <w:p w14:paraId="774B4315" w14:textId="24374F4A" w:rsidR="009F261C" w:rsidRDefault="009F261C" w:rsidP="00DD7220">
      <w:pPr>
        <w:pStyle w:val="Paragraphedeliste"/>
        <w:numPr>
          <w:ilvl w:val="0"/>
          <w:numId w:val="9"/>
        </w:numPr>
        <w:rPr>
          <w:rFonts w:ascii="Times New Roman" w:hAnsi="Times New Roman" w:cs="Times New Roman"/>
        </w:rPr>
      </w:pPr>
      <w:r>
        <w:rPr>
          <w:rFonts w:ascii="Times New Roman" w:hAnsi="Times New Roman" w:cs="Times New Roman"/>
          <w:b/>
        </w:rPr>
        <w:t xml:space="preserve">La soirée Conte </w:t>
      </w:r>
      <w:r w:rsidRPr="009F261C">
        <w:rPr>
          <w:rFonts w:ascii="Times New Roman" w:hAnsi="Times New Roman" w:cs="Times New Roman"/>
        </w:rPr>
        <w:t>que</w:t>
      </w:r>
      <w:r>
        <w:rPr>
          <w:rFonts w:ascii="Times New Roman" w:hAnsi="Times New Roman" w:cs="Times New Roman"/>
        </w:rPr>
        <w:t xml:space="preserve"> nous a offerte Nicolas</w:t>
      </w:r>
      <w:r w:rsidR="00F173DC">
        <w:rPr>
          <w:rFonts w:ascii="Times New Roman" w:hAnsi="Times New Roman" w:cs="Times New Roman"/>
        </w:rPr>
        <w:t xml:space="preserve"> Gautier a, malheureusement réuni peu de monde mais nous a permis de rêver à la vie sous le règne </w:t>
      </w:r>
      <w:r w:rsidR="001D1104">
        <w:rPr>
          <w:rFonts w:ascii="Times New Roman" w:hAnsi="Times New Roman" w:cs="Times New Roman"/>
        </w:rPr>
        <w:t>de Louis XV</w:t>
      </w:r>
      <w:r w:rsidR="00F173DC">
        <w:rPr>
          <w:rFonts w:ascii="Times New Roman" w:hAnsi="Times New Roman" w:cs="Times New Roman"/>
        </w:rPr>
        <w:t>. Le titre était « Le bal des ifs ». Dommage pour ceux qui l’ont manquée.</w:t>
      </w:r>
    </w:p>
    <w:p w14:paraId="13C6CC69" w14:textId="3121BC98" w:rsidR="00F173DC" w:rsidRDefault="00F173DC" w:rsidP="00DD7220">
      <w:pPr>
        <w:pStyle w:val="Paragraphedeliste"/>
        <w:numPr>
          <w:ilvl w:val="0"/>
          <w:numId w:val="9"/>
        </w:numPr>
        <w:rPr>
          <w:rFonts w:ascii="Times New Roman" w:hAnsi="Times New Roman" w:cs="Times New Roman"/>
        </w:rPr>
      </w:pPr>
      <w:r>
        <w:rPr>
          <w:rFonts w:ascii="Times New Roman" w:hAnsi="Times New Roman" w:cs="Times New Roman"/>
          <w:b/>
        </w:rPr>
        <w:t>La soirée du 10</w:t>
      </w:r>
      <w:r w:rsidRPr="00F173DC">
        <w:rPr>
          <w:rFonts w:ascii="Times New Roman" w:hAnsi="Times New Roman" w:cs="Times New Roman"/>
          <w:b/>
          <w:vertAlign w:val="superscript"/>
        </w:rPr>
        <w:t>ème</w:t>
      </w:r>
      <w:r>
        <w:rPr>
          <w:rFonts w:ascii="Times New Roman" w:hAnsi="Times New Roman" w:cs="Times New Roman"/>
          <w:b/>
        </w:rPr>
        <w:t xml:space="preserve">  anniversaire de l’ECP </w:t>
      </w:r>
      <w:r w:rsidRPr="00F173DC">
        <w:rPr>
          <w:rFonts w:ascii="Times New Roman" w:hAnsi="Times New Roman" w:cs="Times New Roman"/>
        </w:rPr>
        <w:t>en</w:t>
      </w:r>
      <w:r>
        <w:rPr>
          <w:rFonts w:ascii="Times New Roman" w:hAnsi="Times New Roman" w:cs="Times New Roman"/>
        </w:rPr>
        <w:t xml:space="preserve"> présence de son fondateur Rudi </w:t>
      </w:r>
      <w:proofErr w:type="spellStart"/>
      <w:r>
        <w:rPr>
          <w:rFonts w:ascii="Times New Roman" w:hAnsi="Times New Roman" w:cs="Times New Roman"/>
        </w:rPr>
        <w:t>Popp</w:t>
      </w:r>
      <w:proofErr w:type="spellEnd"/>
      <w:r>
        <w:rPr>
          <w:rFonts w:ascii="Times New Roman" w:hAnsi="Times New Roman" w:cs="Times New Roman"/>
        </w:rPr>
        <w:t xml:space="preserve"> a réuni   personnes. Un très beau moment de convivialité et l’occasion pour moi, encore présidente ce jour là, de remercier tous ceux, qu’ils soient intervenants, financeurs, public, de pouvoir réaliser tout ce qui a été fait pendant ces 10 dernières années. Ce soir, je vous redis merci. J’ai vécu 10 ans de bonheur, de travail motivant</w:t>
      </w:r>
      <w:r w:rsidR="001D1104">
        <w:rPr>
          <w:rFonts w:ascii="Times New Roman" w:hAnsi="Times New Roman" w:cs="Times New Roman"/>
        </w:rPr>
        <w:t xml:space="preserve"> et de rencontres humainement très</w:t>
      </w:r>
      <w:r>
        <w:rPr>
          <w:rFonts w:ascii="Times New Roman" w:hAnsi="Times New Roman" w:cs="Times New Roman"/>
        </w:rPr>
        <w:t xml:space="preserve"> riches.</w:t>
      </w:r>
    </w:p>
    <w:p w14:paraId="003CB2CC" w14:textId="77777777" w:rsidR="00F173DC" w:rsidRDefault="00F173DC" w:rsidP="00F173DC">
      <w:pPr>
        <w:rPr>
          <w:rFonts w:ascii="Times New Roman" w:hAnsi="Times New Roman" w:cs="Times New Roman"/>
        </w:rPr>
      </w:pPr>
    </w:p>
    <w:p w14:paraId="5FCA9B29" w14:textId="114B9D20" w:rsidR="00F173DC" w:rsidRDefault="00F173DC" w:rsidP="00F173DC">
      <w:pPr>
        <w:rPr>
          <w:rFonts w:ascii="Times New Roman" w:hAnsi="Times New Roman" w:cs="Times New Roman"/>
        </w:rPr>
      </w:pPr>
      <w:r>
        <w:rPr>
          <w:rFonts w:ascii="Times New Roman" w:hAnsi="Times New Roman" w:cs="Times New Roman"/>
        </w:rPr>
        <w:t>La dernière rubrique de notre sommaire était Aubades et concerts. Je me dois de dire que ce qui a pu être réalisé, même si la qualité y était, a été bien en dessous de nos attentes :</w:t>
      </w:r>
    </w:p>
    <w:p w14:paraId="1CD796CA" w14:textId="28EA118C" w:rsidR="00F173DC" w:rsidRDefault="00F173DC" w:rsidP="00F173DC">
      <w:pPr>
        <w:pStyle w:val="Paragraphedeliste"/>
        <w:numPr>
          <w:ilvl w:val="0"/>
          <w:numId w:val="10"/>
        </w:numPr>
        <w:rPr>
          <w:rFonts w:ascii="Times New Roman" w:hAnsi="Times New Roman" w:cs="Times New Roman"/>
        </w:rPr>
      </w:pPr>
      <w:r>
        <w:rPr>
          <w:rFonts w:ascii="Times New Roman" w:hAnsi="Times New Roman" w:cs="Times New Roman"/>
        </w:rPr>
        <w:t xml:space="preserve">Pour </w:t>
      </w:r>
      <w:r w:rsidRPr="00F173DC">
        <w:rPr>
          <w:rFonts w:ascii="Times New Roman" w:hAnsi="Times New Roman" w:cs="Times New Roman"/>
          <w:b/>
        </w:rPr>
        <w:t>les aubades</w:t>
      </w:r>
      <w:r>
        <w:rPr>
          <w:rFonts w:ascii="Times New Roman" w:hAnsi="Times New Roman" w:cs="Times New Roman"/>
        </w:rPr>
        <w:t>, seules 2 sur les 5 prévues ont pu avoir lieu. Rien n’a pu cette année, être réalisé avec les comités de jumelage et je le regrette beaucoup et espère que dans l’avenir, cette joyeuse collaboration pourra à nouveau se concrétiser. Des liens amicaux se sont tissés. Ne boudons pas notre bonheur !</w:t>
      </w:r>
    </w:p>
    <w:p w14:paraId="36B0006D" w14:textId="39C25ECF" w:rsidR="00F173DC" w:rsidRDefault="00F173DC" w:rsidP="00F173DC">
      <w:pPr>
        <w:pStyle w:val="Paragraphedeliste"/>
        <w:numPr>
          <w:ilvl w:val="0"/>
          <w:numId w:val="10"/>
        </w:numPr>
        <w:rPr>
          <w:rFonts w:ascii="Times New Roman" w:hAnsi="Times New Roman" w:cs="Times New Roman"/>
        </w:rPr>
      </w:pPr>
      <w:r>
        <w:rPr>
          <w:rFonts w:ascii="Times New Roman" w:hAnsi="Times New Roman" w:cs="Times New Roman"/>
        </w:rPr>
        <w:t>L’aubade de la Maîtrise a été, comme à chaque fois, un très grand moment d’émotion</w:t>
      </w:r>
      <w:r w:rsidR="00BC0B3F">
        <w:rPr>
          <w:rFonts w:ascii="Times New Roman" w:hAnsi="Times New Roman" w:cs="Times New Roman"/>
        </w:rPr>
        <w:t>. J’ai un regret particulier pour l’annulation de l’aubade de la Chorale malgache qui s’était préparée depuis 2 ans à ce moment et à laquelle nous avons dû renoncer pour cause de télescopage d’agendas avec l’église. Espérons que dans l’avenir une telle déception ne se présentera plus.</w:t>
      </w:r>
    </w:p>
    <w:p w14:paraId="5DE12B6D" w14:textId="189606F8" w:rsidR="00BC0B3F" w:rsidRDefault="00BC0B3F" w:rsidP="00BC0B3F">
      <w:pPr>
        <w:pStyle w:val="Paragraphedeliste"/>
        <w:numPr>
          <w:ilvl w:val="0"/>
          <w:numId w:val="10"/>
        </w:numPr>
        <w:rPr>
          <w:rFonts w:ascii="Times New Roman" w:hAnsi="Times New Roman" w:cs="Times New Roman"/>
        </w:rPr>
      </w:pPr>
      <w:r w:rsidRPr="001F4C13">
        <w:rPr>
          <w:rFonts w:ascii="Times New Roman" w:hAnsi="Times New Roman" w:cs="Times New Roman"/>
        </w:rPr>
        <w:t xml:space="preserve">4 des 6 </w:t>
      </w:r>
      <w:r w:rsidRPr="001F4C13">
        <w:rPr>
          <w:rFonts w:ascii="Times New Roman" w:hAnsi="Times New Roman" w:cs="Times New Roman"/>
          <w:b/>
        </w:rPr>
        <w:t>concerts</w:t>
      </w:r>
      <w:r w:rsidRPr="001F4C13">
        <w:rPr>
          <w:rFonts w:ascii="Times New Roman" w:hAnsi="Times New Roman" w:cs="Times New Roman"/>
        </w:rPr>
        <w:t xml:space="preserve"> prévus ont eu lieu. Ont dû être supprimés ceux qui devaient se réaliser avec les deux comités de jumelage. Je n’y reviens pas. Une mauvaise surprise cette année, mais il semble qu’elle soit liée à la réglementation en matière de musique : pour la première fois, la SACEM s’est manifestée, nous envoyant des factures forfaitaires </w:t>
      </w:r>
      <w:r w:rsidR="001D1104" w:rsidRPr="001F4C13">
        <w:rPr>
          <w:rFonts w:ascii="Times New Roman" w:hAnsi="Times New Roman" w:cs="Times New Roman"/>
        </w:rPr>
        <w:t xml:space="preserve">élevées </w:t>
      </w:r>
      <w:r w:rsidRPr="001F4C13">
        <w:rPr>
          <w:rFonts w:ascii="Times New Roman" w:hAnsi="Times New Roman" w:cs="Times New Roman"/>
        </w:rPr>
        <w:t xml:space="preserve">pour chaque concert, alors que l’entrée était gratuite et que les artistes nous offraient leur prestation. </w:t>
      </w:r>
    </w:p>
    <w:p w14:paraId="4E96262B" w14:textId="77777777" w:rsidR="001F4C13" w:rsidRPr="001F4C13" w:rsidRDefault="001F4C13" w:rsidP="001F4C13">
      <w:pPr>
        <w:pStyle w:val="Paragraphedeliste"/>
        <w:rPr>
          <w:rFonts w:ascii="Times New Roman" w:hAnsi="Times New Roman" w:cs="Times New Roman"/>
        </w:rPr>
      </w:pPr>
    </w:p>
    <w:p w14:paraId="3415B2C8" w14:textId="2AA4BE19" w:rsidR="00BC0B3F" w:rsidRDefault="00BC0B3F" w:rsidP="00BC0B3F">
      <w:pPr>
        <w:rPr>
          <w:rFonts w:ascii="Times New Roman" w:hAnsi="Times New Roman" w:cs="Times New Roman"/>
        </w:rPr>
      </w:pPr>
      <w:r>
        <w:rPr>
          <w:rFonts w:ascii="Times New Roman" w:hAnsi="Times New Roman" w:cs="Times New Roman"/>
        </w:rPr>
        <w:t>Voilà donc ce bilan d’activités en guise de rapport moral et je vous demande de l’approuver par un vote.</w:t>
      </w:r>
    </w:p>
    <w:p w14:paraId="44667BB6" w14:textId="65161798" w:rsidR="00BC0B3F" w:rsidRDefault="00BC0B3F" w:rsidP="00BC0B3F">
      <w:pPr>
        <w:rPr>
          <w:rFonts w:ascii="Times New Roman" w:hAnsi="Times New Roman" w:cs="Times New Roman"/>
          <w:b/>
          <w:i/>
          <w:color w:val="FF0000"/>
        </w:rPr>
      </w:pPr>
      <w:r>
        <w:rPr>
          <w:rFonts w:ascii="Times New Roman" w:hAnsi="Times New Roman" w:cs="Times New Roman"/>
          <w:b/>
          <w:i/>
          <w:color w:val="FF0000"/>
        </w:rPr>
        <w:t>Résultat du vote :</w:t>
      </w:r>
      <w:r w:rsidR="001F4C13">
        <w:rPr>
          <w:rFonts w:ascii="Times New Roman" w:hAnsi="Times New Roman" w:cs="Times New Roman"/>
          <w:b/>
          <w:i/>
          <w:color w:val="FF0000"/>
        </w:rPr>
        <w:t xml:space="preserve"> Unanimité pour</w:t>
      </w:r>
    </w:p>
    <w:p w14:paraId="3DE88DB2" w14:textId="77777777" w:rsidR="00BC0B3F" w:rsidRDefault="00BC0B3F" w:rsidP="00BC0B3F">
      <w:pPr>
        <w:rPr>
          <w:rFonts w:ascii="Times New Roman" w:hAnsi="Times New Roman" w:cs="Times New Roman"/>
          <w:b/>
          <w:i/>
          <w:color w:val="FF0000"/>
        </w:rPr>
      </w:pPr>
    </w:p>
    <w:p w14:paraId="0888734E" w14:textId="4254765C" w:rsidR="00BC0B3F" w:rsidRPr="00BC0B3F" w:rsidRDefault="00BC0B3F" w:rsidP="00BC0B3F">
      <w:pPr>
        <w:pStyle w:val="Paragraphedeliste"/>
        <w:numPr>
          <w:ilvl w:val="0"/>
          <w:numId w:val="11"/>
        </w:numPr>
        <w:ind w:left="0" w:hanging="720"/>
        <w:rPr>
          <w:rFonts w:ascii="Times New Roman" w:hAnsi="Times New Roman" w:cs="Times New Roman"/>
          <w:b/>
          <w:u w:val="single"/>
        </w:rPr>
      </w:pPr>
      <w:r w:rsidRPr="00BC0B3F">
        <w:rPr>
          <w:rFonts w:ascii="Times New Roman" w:hAnsi="Times New Roman" w:cs="Times New Roman"/>
          <w:b/>
          <w:u w:val="single"/>
        </w:rPr>
        <w:t xml:space="preserve">Présentation du </w:t>
      </w:r>
      <w:r>
        <w:rPr>
          <w:b/>
          <w:bCs/>
          <w:u w:val="single"/>
        </w:rPr>
        <w:t>bilan financier de 2016-2017</w:t>
      </w:r>
      <w:r w:rsidRPr="00BC0B3F">
        <w:rPr>
          <w:b/>
          <w:bCs/>
          <w:u w:val="single"/>
        </w:rPr>
        <w:t xml:space="preserve"> par René HUGEL</w:t>
      </w:r>
      <w:r>
        <w:rPr>
          <w:bCs/>
        </w:rPr>
        <w:t xml:space="preserve"> qu</w:t>
      </w:r>
      <w:r w:rsidR="001D1104">
        <w:rPr>
          <w:bCs/>
        </w:rPr>
        <w:t>i a, comme je l’ai dit, accepté</w:t>
      </w:r>
      <w:r>
        <w:rPr>
          <w:bCs/>
        </w:rPr>
        <w:t xml:space="preserve"> d’épauler notre trésorier, Augustin </w:t>
      </w:r>
      <w:proofErr w:type="spellStart"/>
      <w:r>
        <w:rPr>
          <w:bCs/>
        </w:rPr>
        <w:t>Rivo</w:t>
      </w:r>
      <w:proofErr w:type="spellEnd"/>
      <w:r>
        <w:rPr>
          <w:bCs/>
        </w:rPr>
        <w:t>.</w:t>
      </w:r>
    </w:p>
    <w:p w14:paraId="4E51AD8F" w14:textId="77777777" w:rsidR="00D951E5" w:rsidRPr="00FB678F" w:rsidRDefault="00D951E5" w:rsidP="00FB678F">
      <w:pPr>
        <w:ind w:left="-709"/>
        <w:rPr>
          <w:rFonts w:ascii="Times New Roman" w:hAnsi="Times New Roman" w:cs="Times New Roman"/>
        </w:rPr>
      </w:pPr>
    </w:p>
    <w:p w14:paraId="2E7C1BEB" w14:textId="508AA579" w:rsidR="00204A37" w:rsidRPr="001E3108" w:rsidRDefault="001E3108" w:rsidP="00BC0B3F">
      <w:pPr>
        <w:pStyle w:val="Paragraphedeliste"/>
        <w:numPr>
          <w:ilvl w:val="0"/>
          <w:numId w:val="12"/>
        </w:numPr>
        <w:rPr>
          <w:b/>
        </w:rPr>
      </w:pPr>
      <w:r w:rsidRPr="001E3108">
        <w:rPr>
          <w:b/>
        </w:rPr>
        <w:t>R</w:t>
      </w:r>
      <w:r>
        <w:rPr>
          <w:b/>
        </w:rPr>
        <w:t>ECETTES</w:t>
      </w:r>
      <w:r w:rsidRPr="001E3108">
        <w:rPr>
          <w:b/>
        </w:rPr>
        <w:t xml:space="preserve"> 2016-2017 :</w:t>
      </w:r>
    </w:p>
    <w:p w14:paraId="1F729071" w14:textId="77777777" w:rsidR="001E3108" w:rsidRDefault="001E3108" w:rsidP="001E3108">
      <w:pPr>
        <w:ind w:left="708"/>
      </w:pPr>
    </w:p>
    <w:p w14:paraId="6A47DF75" w14:textId="7D00EA9D" w:rsidR="00204A37" w:rsidRDefault="001E3108" w:rsidP="001E3108">
      <w:pPr>
        <w:ind w:left="708"/>
      </w:pPr>
      <w:r>
        <w:t>Adhésions (135 membres)</w:t>
      </w:r>
      <w:r>
        <w:tab/>
      </w:r>
      <w:r>
        <w:tab/>
      </w:r>
      <w:r>
        <w:tab/>
      </w:r>
      <w:r>
        <w:tab/>
      </w:r>
      <w:r>
        <w:tab/>
      </w:r>
      <w:r>
        <w:tab/>
        <w:t>4 400</w:t>
      </w:r>
    </w:p>
    <w:p w14:paraId="76DC5049" w14:textId="4D09AD75" w:rsidR="001E3108" w:rsidRDefault="001E3108" w:rsidP="001E3108">
      <w:pPr>
        <w:ind w:left="708"/>
      </w:pPr>
      <w:r>
        <w:t>Dons</w:t>
      </w:r>
      <w:r>
        <w:tab/>
      </w:r>
      <w:r>
        <w:tab/>
      </w:r>
      <w:r>
        <w:tab/>
      </w:r>
      <w:r>
        <w:tab/>
      </w:r>
      <w:r>
        <w:tab/>
      </w:r>
      <w:r>
        <w:tab/>
      </w:r>
      <w:r>
        <w:tab/>
      </w:r>
      <w:r>
        <w:tab/>
      </w:r>
      <w:r>
        <w:tab/>
        <w:t xml:space="preserve">    242,80</w:t>
      </w:r>
    </w:p>
    <w:p w14:paraId="27359108" w14:textId="2BFE90C5" w:rsidR="001E3108" w:rsidRDefault="001E3108" w:rsidP="001E3108">
      <w:pPr>
        <w:ind w:left="708"/>
      </w:pPr>
      <w:r>
        <w:t>Subvention Ville de Reims</w:t>
      </w:r>
      <w:r>
        <w:tab/>
      </w:r>
      <w:r>
        <w:tab/>
      </w:r>
      <w:r>
        <w:tab/>
      </w:r>
      <w:r>
        <w:tab/>
      </w:r>
      <w:r>
        <w:tab/>
      </w:r>
      <w:r>
        <w:tab/>
        <w:t xml:space="preserve"> 3 000</w:t>
      </w:r>
    </w:p>
    <w:p w14:paraId="6004B313" w14:textId="3114522C" w:rsidR="001E3108" w:rsidRDefault="001E3108" w:rsidP="001E3108">
      <w:pPr>
        <w:ind w:left="708"/>
      </w:pPr>
      <w:r>
        <w:t>Vente de livres</w:t>
      </w:r>
      <w:r>
        <w:tab/>
      </w:r>
      <w:r>
        <w:tab/>
      </w:r>
      <w:r>
        <w:tab/>
      </w:r>
      <w:r>
        <w:tab/>
      </w:r>
      <w:r>
        <w:tab/>
      </w:r>
      <w:r>
        <w:tab/>
      </w:r>
      <w:r>
        <w:tab/>
        <w:t xml:space="preserve"> 1 944</w:t>
      </w:r>
    </w:p>
    <w:p w14:paraId="2F56D41E" w14:textId="0C8393B0" w:rsidR="001E3108" w:rsidRDefault="001E3108" w:rsidP="001E3108">
      <w:pPr>
        <w:ind w:left="708"/>
      </w:pPr>
      <w:r>
        <w:t>Service civique</w:t>
      </w:r>
      <w:r>
        <w:tab/>
      </w:r>
      <w:r>
        <w:tab/>
      </w:r>
      <w:r>
        <w:tab/>
      </w:r>
      <w:r>
        <w:tab/>
      </w:r>
      <w:r>
        <w:tab/>
      </w:r>
      <w:r>
        <w:tab/>
      </w:r>
      <w:r>
        <w:tab/>
        <w:t xml:space="preserve">     200</w:t>
      </w:r>
    </w:p>
    <w:p w14:paraId="73A14290" w14:textId="6ACD70F8" w:rsidR="001E3108" w:rsidRDefault="001E3108" w:rsidP="001E3108">
      <w:pPr>
        <w:ind w:left="708"/>
      </w:pPr>
      <w:r>
        <w:t>Voyage de rentrée 2016</w:t>
      </w:r>
      <w:r>
        <w:tab/>
      </w:r>
      <w:r>
        <w:tab/>
      </w:r>
      <w:r>
        <w:tab/>
      </w:r>
      <w:r>
        <w:tab/>
      </w:r>
      <w:r>
        <w:tab/>
      </w:r>
      <w:r>
        <w:tab/>
        <w:t xml:space="preserve"> 7 758</w:t>
      </w:r>
    </w:p>
    <w:p w14:paraId="2EC586B4" w14:textId="1E3B9D23" w:rsidR="001E3108" w:rsidRDefault="001E3108" w:rsidP="001E3108">
      <w:pPr>
        <w:ind w:left="708"/>
      </w:pPr>
      <w:r>
        <w:t>Annulation Hôtel</w:t>
      </w:r>
      <w:r>
        <w:tab/>
      </w:r>
      <w:r>
        <w:tab/>
      </w:r>
      <w:r>
        <w:tab/>
      </w:r>
      <w:r>
        <w:tab/>
      </w:r>
      <w:r>
        <w:tab/>
      </w:r>
      <w:r>
        <w:tab/>
      </w:r>
      <w:r>
        <w:tab/>
        <w:t xml:space="preserve">     103,40</w:t>
      </w:r>
    </w:p>
    <w:p w14:paraId="1DE967B0" w14:textId="77777777" w:rsidR="001E3108" w:rsidRDefault="001E3108" w:rsidP="001E3108">
      <w:pPr>
        <w:ind w:left="708"/>
      </w:pPr>
    </w:p>
    <w:p w14:paraId="22F31520" w14:textId="1C1498F5" w:rsidR="001E3108" w:rsidRPr="001F4C13" w:rsidRDefault="001E3108" w:rsidP="001F4C13">
      <w:pPr>
        <w:pStyle w:val="Paragraphedeliste"/>
        <w:numPr>
          <w:ilvl w:val="0"/>
          <w:numId w:val="12"/>
        </w:numPr>
        <w:rPr>
          <w:b/>
        </w:rPr>
      </w:pPr>
      <w:r w:rsidRPr="001E3108">
        <w:rPr>
          <w:b/>
        </w:rPr>
        <w:t>T0TAL</w:t>
      </w:r>
      <w:r>
        <w:rPr>
          <w:b/>
        </w:rPr>
        <w:tab/>
      </w:r>
      <w:r>
        <w:rPr>
          <w:b/>
        </w:rPr>
        <w:tab/>
      </w:r>
      <w:r>
        <w:rPr>
          <w:b/>
        </w:rPr>
        <w:tab/>
      </w:r>
      <w:r>
        <w:rPr>
          <w:b/>
        </w:rPr>
        <w:tab/>
      </w:r>
      <w:r>
        <w:rPr>
          <w:b/>
        </w:rPr>
        <w:tab/>
      </w:r>
      <w:r>
        <w:rPr>
          <w:b/>
        </w:rPr>
        <w:tab/>
      </w:r>
      <w:r>
        <w:rPr>
          <w:b/>
        </w:rPr>
        <w:tab/>
        <w:t xml:space="preserve">           17 688,20</w:t>
      </w:r>
    </w:p>
    <w:p w14:paraId="627E3707" w14:textId="77777777" w:rsidR="001E3108" w:rsidRDefault="001E3108" w:rsidP="001E3108">
      <w:pPr>
        <w:pStyle w:val="Paragraphedeliste"/>
        <w:rPr>
          <w:b/>
        </w:rPr>
      </w:pPr>
    </w:p>
    <w:p w14:paraId="796437E1" w14:textId="3E55E80B" w:rsidR="001E3108" w:rsidRPr="001E3108" w:rsidRDefault="001E3108" w:rsidP="001E3108">
      <w:pPr>
        <w:pStyle w:val="Paragraphedeliste"/>
        <w:numPr>
          <w:ilvl w:val="0"/>
          <w:numId w:val="12"/>
        </w:numPr>
        <w:rPr>
          <w:b/>
        </w:rPr>
      </w:pPr>
      <w:r>
        <w:rPr>
          <w:b/>
        </w:rPr>
        <w:t>DEPENSES</w:t>
      </w:r>
      <w:r w:rsidRPr="001E3108">
        <w:rPr>
          <w:b/>
        </w:rPr>
        <w:t xml:space="preserve"> 2016-2017 :</w:t>
      </w:r>
    </w:p>
    <w:p w14:paraId="7F7352C6" w14:textId="77777777" w:rsidR="001E3108" w:rsidRDefault="001E3108" w:rsidP="001E3108">
      <w:pPr>
        <w:ind w:left="708"/>
        <w:rPr>
          <w:b/>
        </w:rPr>
      </w:pPr>
    </w:p>
    <w:p w14:paraId="43C97750" w14:textId="333311CA" w:rsidR="001E3108" w:rsidRDefault="005D34B7" w:rsidP="001E3108">
      <w:pPr>
        <w:ind w:left="708"/>
      </w:pPr>
      <w:r w:rsidRPr="005D34B7">
        <w:t>Edition plaquette + livre</w:t>
      </w:r>
      <w:r>
        <w:tab/>
      </w:r>
      <w:r>
        <w:tab/>
      </w:r>
      <w:r>
        <w:tab/>
      </w:r>
      <w:r>
        <w:tab/>
      </w:r>
      <w:r>
        <w:tab/>
      </w:r>
      <w:r>
        <w:tab/>
      </w:r>
      <w:r>
        <w:tab/>
        <w:t>3 410</w:t>
      </w:r>
      <w:r w:rsidR="004D6089">
        <w:t>,08</w:t>
      </w:r>
    </w:p>
    <w:p w14:paraId="1DA1C9BB" w14:textId="4B6D0B0B" w:rsidR="005D34B7" w:rsidRDefault="005D34B7" w:rsidP="001E3108">
      <w:pPr>
        <w:ind w:left="708"/>
      </w:pPr>
      <w:r>
        <w:t>Conférenciers (déplacements + hôtels)</w:t>
      </w:r>
      <w:r>
        <w:tab/>
      </w:r>
      <w:r>
        <w:tab/>
      </w:r>
      <w:r>
        <w:tab/>
      </w:r>
      <w:r>
        <w:tab/>
      </w:r>
      <w:r>
        <w:tab/>
        <w:t>1 921,41</w:t>
      </w:r>
    </w:p>
    <w:p w14:paraId="756554A4" w14:textId="337A4270" w:rsidR="005D34B7" w:rsidRDefault="005D34B7" w:rsidP="001E3108">
      <w:pPr>
        <w:ind w:left="708"/>
      </w:pPr>
      <w:r>
        <w:t>Accueil, réceptions</w:t>
      </w:r>
      <w:r>
        <w:tab/>
      </w:r>
      <w:r>
        <w:tab/>
      </w:r>
      <w:r>
        <w:tab/>
      </w:r>
      <w:r>
        <w:tab/>
      </w:r>
      <w:r>
        <w:tab/>
      </w:r>
      <w:r>
        <w:tab/>
      </w:r>
      <w:r>
        <w:tab/>
      </w:r>
      <w:r>
        <w:tab/>
        <w:t xml:space="preserve">   785,19</w:t>
      </w:r>
    </w:p>
    <w:p w14:paraId="314D7B64" w14:textId="7453836C" w:rsidR="005D34B7" w:rsidRDefault="005D34B7" w:rsidP="001E3108">
      <w:pPr>
        <w:ind w:left="708"/>
      </w:pPr>
      <w:r>
        <w:t>Salaires</w:t>
      </w:r>
      <w:r>
        <w:tab/>
      </w:r>
      <w:r>
        <w:tab/>
      </w:r>
      <w:r>
        <w:tab/>
      </w:r>
      <w:r>
        <w:tab/>
      </w:r>
      <w:r>
        <w:tab/>
      </w:r>
      <w:r>
        <w:tab/>
      </w:r>
      <w:r>
        <w:tab/>
      </w:r>
      <w:r>
        <w:tab/>
      </w:r>
      <w:r>
        <w:tab/>
        <w:t xml:space="preserve">   212,62</w:t>
      </w:r>
    </w:p>
    <w:p w14:paraId="42E5C40A" w14:textId="7483AE2E" w:rsidR="005D34B7" w:rsidRDefault="005D34B7" w:rsidP="001E3108">
      <w:pPr>
        <w:ind w:left="708"/>
      </w:pPr>
      <w:r>
        <w:t>Assurance</w:t>
      </w:r>
      <w:r>
        <w:tab/>
      </w:r>
      <w:r>
        <w:tab/>
      </w:r>
      <w:r>
        <w:tab/>
      </w:r>
      <w:r>
        <w:tab/>
      </w:r>
      <w:r>
        <w:tab/>
      </w:r>
      <w:r>
        <w:tab/>
      </w:r>
      <w:r>
        <w:tab/>
      </w:r>
      <w:r>
        <w:tab/>
      </w:r>
      <w:r>
        <w:tab/>
        <w:t xml:space="preserve">   247,10</w:t>
      </w:r>
    </w:p>
    <w:p w14:paraId="039E8C94" w14:textId="364B2BD4" w:rsidR="005D34B7" w:rsidRDefault="005D34B7" w:rsidP="001E3108">
      <w:pPr>
        <w:ind w:left="708"/>
      </w:pPr>
      <w:r>
        <w:t>Secrétariat : fournitures de bureau, photocopies, La Poste</w:t>
      </w:r>
      <w:r>
        <w:tab/>
      </w:r>
      <w:r>
        <w:tab/>
        <w:t xml:space="preserve">   976,82</w:t>
      </w:r>
    </w:p>
    <w:p w14:paraId="71B7E14D" w14:textId="24164167" w:rsidR="005D34B7" w:rsidRDefault="005D34B7" w:rsidP="001E3108">
      <w:pPr>
        <w:ind w:left="708"/>
      </w:pPr>
      <w:r>
        <w:t>Contribution locaux, chauffage</w:t>
      </w:r>
      <w:r>
        <w:tab/>
      </w:r>
      <w:r>
        <w:tab/>
      </w:r>
      <w:r>
        <w:tab/>
      </w:r>
      <w:r>
        <w:tab/>
      </w:r>
      <w:r>
        <w:tab/>
      </w:r>
      <w:r>
        <w:tab/>
        <w:t xml:space="preserve">   600</w:t>
      </w:r>
    </w:p>
    <w:p w14:paraId="04D7D3E7" w14:textId="1431B97C" w:rsidR="005D34B7" w:rsidRDefault="005D34B7" w:rsidP="001E3108">
      <w:pPr>
        <w:ind w:left="708"/>
      </w:pPr>
      <w:r>
        <w:t>Site internet</w:t>
      </w:r>
      <w:r>
        <w:tab/>
      </w:r>
      <w:r>
        <w:tab/>
      </w:r>
      <w:r>
        <w:tab/>
      </w:r>
      <w:r>
        <w:tab/>
      </w:r>
      <w:r>
        <w:tab/>
      </w:r>
      <w:r>
        <w:tab/>
      </w:r>
      <w:r>
        <w:tab/>
      </w:r>
      <w:r>
        <w:tab/>
      </w:r>
      <w:r>
        <w:tab/>
        <w:t xml:space="preserve">   121,40</w:t>
      </w:r>
    </w:p>
    <w:p w14:paraId="66E90355" w14:textId="338DBB2E" w:rsidR="005D34B7" w:rsidRDefault="005D34B7" w:rsidP="001E3108">
      <w:pPr>
        <w:ind w:left="708"/>
      </w:pPr>
      <w:r>
        <w:t>Voyage septembre 2016</w:t>
      </w:r>
      <w:r>
        <w:tab/>
      </w:r>
      <w:r>
        <w:tab/>
      </w:r>
      <w:r>
        <w:tab/>
      </w:r>
      <w:r>
        <w:tab/>
      </w:r>
      <w:r>
        <w:tab/>
      </w:r>
      <w:r>
        <w:tab/>
      </w:r>
      <w:r>
        <w:tab/>
        <w:t>7 272</w:t>
      </w:r>
    </w:p>
    <w:p w14:paraId="52A58936" w14:textId="7D6C3ED8" w:rsidR="005D34B7" w:rsidRDefault="005D34B7" w:rsidP="001E3108">
      <w:pPr>
        <w:ind w:left="708"/>
      </w:pPr>
      <w:r>
        <w:t>Frais bancaires</w:t>
      </w:r>
      <w:r>
        <w:tab/>
      </w:r>
      <w:r>
        <w:tab/>
      </w:r>
      <w:r>
        <w:tab/>
      </w:r>
      <w:r>
        <w:tab/>
      </w:r>
      <w:r>
        <w:tab/>
      </w:r>
      <w:r>
        <w:tab/>
      </w:r>
      <w:r>
        <w:tab/>
      </w:r>
      <w:r>
        <w:tab/>
        <w:t xml:space="preserve">     56</w:t>
      </w:r>
    </w:p>
    <w:p w14:paraId="5F529007" w14:textId="77777777" w:rsidR="005D34B7" w:rsidRDefault="005D34B7" w:rsidP="001E3108">
      <w:pPr>
        <w:ind w:left="708"/>
      </w:pPr>
    </w:p>
    <w:p w14:paraId="3CB3F0A9" w14:textId="615523BD" w:rsidR="005D34B7" w:rsidRDefault="005D34B7" w:rsidP="005D34B7">
      <w:pPr>
        <w:pStyle w:val="Paragraphedeliste"/>
        <w:numPr>
          <w:ilvl w:val="0"/>
          <w:numId w:val="14"/>
        </w:numPr>
        <w:rPr>
          <w:b/>
        </w:rPr>
      </w:pPr>
      <w:r w:rsidRPr="005D34B7">
        <w:rPr>
          <w:b/>
        </w:rPr>
        <w:t>TOTAL</w:t>
      </w:r>
      <w:r>
        <w:rPr>
          <w:b/>
        </w:rPr>
        <w:tab/>
      </w:r>
      <w:r>
        <w:rPr>
          <w:b/>
        </w:rPr>
        <w:tab/>
      </w:r>
      <w:r>
        <w:rPr>
          <w:b/>
        </w:rPr>
        <w:tab/>
      </w:r>
      <w:r>
        <w:rPr>
          <w:b/>
        </w:rPr>
        <w:tab/>
      </w:r>
      <w:r>
        <w:rPr>
          <w:b/>
        </w:rPr>
        <w:tab/>
      </w:r>
      <w:r>
        <w:rPr>
          <w:b/>
        </w:rPr>
        <w:tab/>
      </w:r>
      <w:r>
        <w:rPr>
          <w:b/>
        </w:rPr>
        <w:tab/>
      </w:r>
      <w:r>
        <w:rPr>
          <w:b/>
        </w:rPr>
        <w:tab/>
        <w:t xml:space="preserve">          15 602,62</w:t>
      </w:r>
    </w:p>
    <w:p w14:paraId="7BE1996C" w14:textId="77777777" w:rsidR="005D34B7" w:rsidRDefault="005D34B7" w:rsidP="005D34B7">
      <w:pPr>
        <w:pStyle w:val="Paragraphedeliste"/>
        <w:rPr>
          <w:b/>
        </w:rPr>
      </w:pPr>
    </w:p>
    <w:p w14:paraId="1A48F4BC" w14:textId="4465BBD0" w:rsidR="005D34B7" w:rsidRDefault="005D34B7" w:rsidP="005D34B7">
      <w:pPr>
        <w:pStyle w:val="Paragraphedeliste"/>
        <w:numPr>
          <w:ilvl w:val="0"/>
          <w:numId w:val="14"/>
        </w:numPr>
        <w:rPr>
          <w:b/>
        </w:rPr>
      </w:pPr>
      <w:r>
        <w:rPr>
          <w:b/>
        </w:rPr>
        <w:t>RESULTAT</w:t>
      </w:r>
      <w:r>
        <w:rPr>
          <w:b/>
        </w:rPr>
        <w:tab/>
      </w:r>
      <w:r>
        <w:rPr>
          <w:b/>
        </w:rPr>
        <w:tab/>
      </w:r>
      <w:r>
        <w:rPr>
          <w:b/>
        </w:rPr>
        <w:tab/>
      </w:r>
      <w:r>
        <w:rPr>
          <w:b/>
        </w:rPr>
        <w:tab/>
      </w:r>
      <w:r>
        <w:rPr>
          <w:b/>
        </w:rPr>
        <w:tab/>
      </w:r>
      <w:r>
        <w:rPr>
          <w:b/>
        </w:rPr>
        <w:tab/>
      </w:r>
      <w:r>
        <w:rPr>
          <w:b/>
        </w:rPr>
        <w:tab/>
      </w:r>
      <w:r>
        <w:rPr>
          <w:b/>
        </w:rPr>
        <w:tab/>
      </w:r>
      <w:r>
        <w:rPr>
          <w:b/>
        </w:rPr>
        <w:tab/>
        <w:t>+ 2085,58</w:t>
      </w:r>
    </w:p>
    <w:p w14:paraId="0DE2E8F1" w14:textId="77777777" w:rsidR="005D34B7" w:rsidRPr="005D34B7" w:rsidRDefault="005D34B7" w:rsidP="005D34B7">
      <w:pPr>
        <w:rPr>
          <w:b/>
        </w:rPr>
      </w:pPr>
    </w:p>
    <w:p w14:paraId="18C7CF3B" w14:textId="77777777" w:rsidR="005D34B7" w:rsidRDefault="005D34B7" w:rsidP="005D34B7">
      <w:pPr>
        <w:rPr>
          <w:b/>
        </w:rPr>
      </w:pPr>
    </w:p>
    <w:p w14:paraId="26A3D1E6" w14:textId="1DDE3B27" w:rsidR="005D34B7" w:rsidRDefault="005D34B7" w:rsidP="005D34B7">
      <w:pPr>
        <w:pStyle w:val="Paragraphedeliste"/>
        <w:numPr>
          <w:ilvl w:val="0"/>
          <w:numId w:val="14"/>
        </w:numPr>
        <w:rPr>
          <w:b/>
        </w:rPr>
      </w:pPr>
      <w:r>
        <w:rPr>
          <w:b/>
        </w:rPr>
        <w:t>TRESORERIE</w:t>
      </w:r>
    </w:p>
    <w:p w14:paraId="66E943E3" w14:textId="786C21B7" w:rsidR="005D34B7" w:rsidRDefault="005D34B7" w:rsidP="005D34B7">
      <w:pPr>
        <w:pStyle w:val="Paragraphedeliste"/>
        <w:numPr>
          <w:ilvl w:val="1"/>
          <w:numId w:val="14"/>
        </w:numPr>
        <w:rPr>
          <w:b/>
        </w:rPr>
      </w:pPr>
      <w:r>
        <w:rPr>
          <w:b/>
        </w:rPr>
        <w:t>Situation au 1</w:t>
      </w:r>
      <w:r w:rsidRPr="005D34B7">
        <w:rPr>
          <w:b/>
          <w:vertAlign w:val="superscript"/>
        </w:rPr>
        <w:t>er</w:t>
      </w:r>
      <w:r>
        <w:rPr>
          <w:b/>
        </w:rPr>
        <w:t xml:space="preserve"> mai 2016</w:t>
      </w:r>
      <w:r>
        <w:rPr>
          <w:b/>
        </w:rPr>
        <w:tab/>
      </w:r>
      <w:r>
        <w:rPr>
          <w:b/>
        </w:rPr>
        <w:tab/>
      </w:r>
      <w:r>
        <w:rPr>
          <w:b/>
        </w:rPr>
        <w:tab/>
        <w:t>13 060,89</w:t>
      </w:r>
    </w:p>
    <w:p w14:paraId="7D9FD99C" w14:textId="76B69288" w:rsidR="005D34B7" w:rsidRDefault="005D34B7" w:rsidP="005D34B7">
      <w:pPr>
        <w:pStyle w:val="Paragraphedeliste"/>
        <w:numPr>
          <w:ilvl w:val="1"/>
          <w:numId w:val="14"/>
        </w:numPr>
        <w:rPr>
          <w:b/>
        </w:rPr>
      </w:pPr>
      <w:r>
        <w:rPr>
          <w:b/>
        </w:rPr>
        <w:t>Situation au 1</w:t>
      </w:r>
      <w:r w:rsidRPr="005D34B7">
        <w:rPr>
          <w:b/>
          <w:vertAlign w:val="superscript"/>
        </w:rPr>
        <w:t>er</w:t>
      </w:r>
      <w:r>
        <w:rPr>
          <w:b/>
        </w:rPr>
        <w:t xml:space="preserve"> mai 2017 </w:t>
      </w:r>
      <w:r>
        <w:rPr>
          <w:b/>
        </w:rPr>
        <w:tab/>
      </w:r>
      <w:r>
        <w:rPr>
          <w:b/>
        </w:rPr>
        <w:tab/>
        <w:t>15 146,47</w:t>
      </w:r>
    </w:p>
    <w:p w14:paraId="551062B7" w14:textId="77777777" w:rsidR="00313A72" w:rsidRDefault="00313A72" w:rsidP="00313A72">
      <w:pPr>
        <w:rPr>
          <w:b/>
        </w:rPr>
      </w:pPr>
    </w:p>
    <w:p w14:paraId="2CC585EE" w14:textId="77777777" w:rsidR="00313A72" w:rsidRDefault="00313A72" w:rsidP="00313A72">
      <w:pPr>
        <w:pStyle w:val="Corpsdetexte"/>
        <w:tabs>
          <w:tab w:val="num" w:pos="1428"/>
        </w:tabs>
        <w:ind w:left="-709" w:right="-1000"/>
        <w:jc w:val="left"/>
        <w:rPr>
          <w:bCs/>
          <w:i/>
          <w:sz w:val="24"/>
          <w:u w:val="single"/>
        </w:rPr>
      </w:pPr>
      <w:r w:rsidRPr="00771C6F">
        <w:rPr>
          <w:bCs/>
          <w:i/>
          <w:iCs/>
          <w:color w:val="FF0000"/>
          <w:sz w:val="24"/>
          <w:u w:val="single"/>
        </w:rPr>
        <w:t>Vote de quitus : Les comptes de bilan sont adoptés à l’unanimité</w:t>
      </w:r>
      <w:r w:rsidRPr="00771C6F">
        <w:rPr>
          <w:bCs/>
          <w:i/>
          <w:sz w:val="24"/>
          <w:u w:val="single"/>
        </w:rPr>
        <w:t>.</w:t>
      </w:r>
    </w:p>
    <w:p w14:paraId="54058772" w14:textId="3AB33083" w:rsidR="001F4C13" w:rsidRPr="00531C56" w:rsidRDefault="001F4C13" w:rsidP="003B7A48">
      <w:pPr>
        <w:pStyle w:val="Paragraphedeliste"/>
        <w:numPr>
          <w:ilvl w:val="0"/>
          <w:numId w:val="4"/>
        </w:numPr>
        <w:ind w:left="-709" w:firstLine="0"/>
        <w:rPr>
          <w:rFonts w:ascii="Times New Roman" w:hAnsi="Times New Roman" w:cs="Times New Roman"/>
        </w:rPr>
      </w:pPr>
      <w:r>
        <w:rPr>
          <w:rFonts w:ascii="Times New Roman" w:hAnsi="Times New Roman" w:cs="Times New Roman"/>
          <w:b/>
          <w:u w:val="single"/>
        </w:rPr>
        <w:t xml:space="preserve">Poursuivons </w:t>
      </w:r>
      <w:r w:rsidRPr="00531C56">
        <w:rPr>
          <w:rFonts w:ascii="Times New Roman" w:hAnsi="Times New Roman" w:cs="Times New Roman"/>
          <w:b/>
          <w:u w:val="single"/>
        </w:rPr>
        <w:t xml:space="preserve"> par les élections pour le renouvellement du CA :</w:t>
      </w:r>
    </w:p>
    <w:p w14:paraId="732A0A36" w14:textId="77777777" w:rsidR="001F4C13" w:rsidRPr="00D951E5" w:rsidRDefault="001F4C13" w:rsidP="001F4C13">
      <w:pPr>
        <w:ind w:left="-709"/>
        <w:rPr>
          <w:rFonts w:ascii="Times New Roman" w:hAnsi="Times New Roman" w:cs="Times New Roman"/>
        </w:rPr>
      </w:pPr>
    </w:p>
    <w:p w14:paraId="2ED6A5BD" w14:textId="77777777" w:rsidR="001F4C13" w:rsidRDefault="001F4C13" w:rsidP="001F4C13">
      <w:pPr>
        <w:ind w:left="-709"/>
        <w:rPr>
          <w:rFonts w:ascii="Times New Roman" w:hAnsi="Times New Roman" w:cs="Times New Roman"/>
          <w:b/>
          <w:u w:val="single"/>
        </w:rPr>
      </w:pPr>
      <w:r>
        <w:rPr>
          <w:rFonts w:ascii="Times New Roman" w:hAnsi="Times New Roman" w:cs="Times New Roman"/>
          <w:b/>
          <w:u w:val="single"/>
        </w:rPr>
        <w:t>Rappel des statuts :</w:t>
      </w:r>
    </w:p>
    <w:p w14:paraId="7BA121B1" w14:textId="77777777" w:rsidR="001F4C13" w:rsidRPr="00D951E5" w:rsidRDefault="001F4C13" w:rsidP="001F4C13">
      <w:pPr>
        <w:ind w:left="-709"/>
        <w:rPr>
          <w:rFonts w:ascii="Times New Roman" w:hAnsi="Times New Roman" w:cs="Times New Roman"/>
        </w:rPr>
      </w:pPr>
      <w:r>
        <w:rPr>
          <w:rFonts w:ascii="Times New Roman" w:hAnsi="Times New Roman" w:cs="Times New Roman"/>
        </w:rPr>
        <w:t>Le conseil d’administration est composé de 7 membres élus pour 3 ans (décision prise lors de l’AG 2016) dont 3 membres du Conseil Presbytéral de l’Eglise Protestante Unie de Reims-Epernay. Le second pasteur en poste est invité permanent aux réunions du CA.</w:t>
      </w:r>
    </w:p>
    <w:p w14:paraId="6F9681ED" w14:textId="77777777" w:rsidR="001F4C13" w:rsidRDefault="001F4C13" w:rsidP="001F4C13">
      <w:pPr>
        <w:ind w:left="-709"/>
        <w:rPr>
          <w:rFonts w:ascii="Times New Roman" w:hAnsi="Times New Roman" w:cs="Times New Roman"/>
        </w:rPr>
      </w:pPr>
      <w:r>
        <w:rPr>
          <w:rFonts w:ascii="Times New Roman" w:hAnsi="Times New Roman" w:cs="Times New Roman"/>
        </w:rPr>
        <w:t xml:space="preserve"> Lors de la dernière AG, la Présidente avait fait part de son intention de ne pas renouveler son mandat. Elle est donc sortante, tout comme Augustin RIVO qui était élu pour une seule année, Georges HERR qui ne souhaite pas continuer le mandat qui lui avait été renouvelé en 2015. Dominique RANAIVOSON est également en fin de mandat mais sollicite à nouveau votre approbation pour continuer à être membres du CA. Marinette DOZEVILLE élue en 2015 pour 6 ans ne souhaite pas non  plus poursuivre son mandat.</w:t>
      </w:r>
    </w:p>
    <w:p w14:paraId="7C036066" w14:textId="77777777" w:rsidR="001F4C13" w:rsidRDefault="001F4C13" w:rsidP="001F4C13">
      <w:pPr>
        <w:ind w:left="-709"/>
        <w:rPr>
          <w:rFonts w:ascii="Times New Roman" w:hAnsi="Times New Roman" w:cs="Times New Roman"/>
        </w:rPr>
      </w:pPr>
      <w:r>
        <w:rPr>
          <w:rFonts w:ascii="Times New Roman" w:hAnsi="Times New Roman" w:cs="Times New Roman"/>
        </w:rPr>
        <w:t>Restent donc en fonction jusqu’en 2020 :</w:t>
      </w:r>
    </w:p>
    <w:p w14:paraId="28961A46" w14:textId="77777777" w:rsidR="001F4C13" w:rsidRDefault="001F4C13" w:rsidP="001F4C13">
      <w:pPr>
        <w:ind w:left="-709"/>
        <w:rPr>
          <w:rFonts w:ascii="Times New Roman" w:hAnsi="Times New Roman" w:cs="Times New Roman"/>
        </w:rPr>
      </w:pPr>
      <w:r>
        <w:rPr>
          <w:rFonts w:ascii="Times New Roman" w:hAnsi="Times New Roman" w:cs="Times New Roman"/>
        </w:rPr>
        <w:t xml:space="preserve">Pascal GEOFFROY, Pierre HARLE et Yvette LAURENT. (Pascal GEOFFROY et Yvette LAURENT sont membres du Conseil Presbytéral de l’Eglise Protestante Unie de Reims-Epernay et siègent à ce titre). </w:t>
      </w:r>
    </w:p>
    <w:p w14:paraId="217AB497" w14:textId="77777777" w:rsidR="001F4C13" w:rsidRDefault="001F4C13" w:rsidP="001F4C13">
      <w:pPr>
        <w:ind w:left="-709"/>
        <w:rPr>
          <w:rFonts w:ascii="Times New Roman" w:hAnsi="Times New Roman" w:cs="Times New Roman"/>
        </w:rPr>
      </w:pPr>
      <w:r>
        <w:rPr>
          <w:rFonts w:ascii="Times New Roman" w:hAnsi="Times New Roman" w:cs="Times New Roman"/>
        </w:rPr>
        <w:t>Il s’agit donc d’élire pour un mandat allant jusqu’à l’AG 2021 :</w:t>
      </w:r>
    </w:p>
    <w:p w14:paraId="7B6ED16E" w14:textId="77777777" w:rsidR="001F4C13" w:rsidRDefault="001F4C13" w:rsidP="001F4C13">
      <w:pPr>
        <w:ind w:left="-709"/>
        <w:rPr>
          <w:rFonts w:ascii="Times New Roman" w:hAnsi="Times New Roman" w:cs="Times New Roman"/>
        </w:rPr>
      </w:pPr>
      <w:r>
        <w:rPr>
          <w:rFonts w:ascii="Times New Roman" w:hAnsi="Times New Roman" w:cs="Times New Roman"/>
        </w:rPr>
        <w:t>Dominique RANAIVOSON</w:t>
      </w:r>
    </w:p>
    <w:p w14:paraId="65655B3A" w14:textId="77BC17CF" w:rsidR="001F4C13" w:rsidRDefault="003B7A48" w:rsidP="001F4C13">
      <w:pPr>
        <w:ind w:left="-709"/>
        <w:rPr>
          <w:rFonts w:ascii="Times New Roman" w:hAnsi="Times New Roman" w:cs="Times New Roman"/>
        </w:rPr>
      </w:pPr>
      <w:r>
        <w:rPr>
          <w:rFonts w:ascii="Times New Roman" w:hAnsi="Times New Roman" w:cs="Times New Roman"/>
        </w:rPr>
        <w:t>X : Une autre</w:t>
      </w:r>
      <w:r w:rsidR="001F4C13">
        <w:rPr>
          <w:rFonts w:ascii="Times New Roman" w:hAnsi="Times New Roman" w:cs="Times New Roman"/>
        </w:rPr>
        <w:t xml:space="preserve"> </w:t>
      </w:r>
      <w:r>
        <w:rPr>
          <w:rFonts w:ascii="Times New Roman" w:hAnsi="Times New Roman" w:cs="Times New Roman"/>
        </w:rPr>
        <w:t xml:space="preserve">personne </w:t>
      </w:r>
      <w:r w:rsidR="001F4C13">
        <w:rPr>
          <w:rFonts w:ascii="Times New Roman" w:hAnsi="Times New Roman" w:cs="Times New Roman"/>
        </w:rPr>
        <w:t>(membre du CP de l’église)</w:t>
      </w:r>
    </w:p>
    <w:p w14:paraId="7C699A0E" w14:textId="1A0FFCA1" w:rsidR="001F4C13" w:rsidRDefault="003B7A48" w:rsidP="001F4C13">
      <w:pPr>
        <w:ind w:left="-709"/>
        <w:rPr>
          <w:rFonts w:ascii="Times New Roman" w:hAnsi="Times New Roman" w:cs="Times New Roman"/>
        </w:rPr>
      </w:pPr>
      <w:r>
        <w:rPr>
          <w:rFonts w:ascii="Times New Roman" w:hAnsi="Times New Roman" w:cs="Times New Roman"/>
        </w:rPr>
        <w:t>Béatrice NAUDET qui se porte candidate</w:t>
      </w:r>
    </w:p>
    <w:p w14:paraId="7A48110E" w14:textId="76A43BB4" w:rsidR="001F4C13" w:rsidRDefault="001F4C13" w:rsidP="001F4C13">
      <w:pPr>
        <w:ind w:left="-709"/>
        <w:rPr>
          <w:rFonts w:ascii="Times New Roman" w:hAnsi="Times New Roman" w:cs="Times New Roman"/>
        </w:rPr>
      </w:pPr>
      <w:r>
        <w:rPr>
          <w:rFonts w:ascii="Times New Roman" w:hAnsi="Times New Roman" w:cs="Times New Roman"/>
        </w:rPr>
        <w:t>Y</w:t>
      </w:r>
      <w:r w:rsidR="003B7A48">
        <w:rPr>
          <w:rFonts w:ascii="Times New Roman" w:hAnsi="Times New Roman" w:cs="Times New Roman"/>
        </w:rPr>
        <w:t> : Une autre personne qui assurera la trésorerie</w:t>
      </w:r>
    </w:p>
    <w:p w14:paraId="15935171" w14:textId="77777777" w:rsidR="003B7A48" w:rsidRDefault="003B7A48" w:rsidP="001F4C13">
      <w:pPr>
        <w:ind w:left="-709"/>
        <w:rPr>
          <w:rFonts w:ascii="Times New Roman" w:hAnsi="Times New Roman" w:cs="Times New Roman"/>
        </w:rPr>
      </w:pPr>
    </w:p>
    <w:p w14:paraId="39C33D99" w14:textId="3236862E" w:rsidR="001F4C13" w:rsidRPr="00BC0B3F" w:rsidRDefault="001F4C13" w:rsidP="001F4C13">
      <w:pPr>
        <w:ind w:left="-709"/>
        <w:rPr>
          <w:rFonts w:ascii="Times New Roman" w:hAnsi="Times New Roman" w:cs="Times New Roman"/>
          <w:b/>
          <w:i/>
          <w:color w:val="FF0000"/>
        </w:rPr>
      </w:pPr>
      <w:r w:rsidRPr="00BC0B3F">
        <w:rPr>
          <w:rFonts w:ascii="Times New Roman" w:hAnsi="Times New Roman" w:cs="Times New Roman"/>
          <w:b/>
          <w:i/>
          <w:color w:val="FF0000"/>
        </w:rPr>
        <w:t xml:space="preserve">Vote à bulletins secrets. Résultats : </w:t>
      </w:r>
      <w:r w:rsidR="003B7A48">
        <w:rPr>
          <w:rFonts w:ascii="Times New Roman" w:hAnsi="Times New Roman" w:cs="Times New Roman"/>
          <w:b/>
          <w:i/>
          <w:color w:val="FF0000"/>
        </w:rPr>
        <w:t xml:space="preserve">les 2 candidates déclarées </w:t>
      </w:r>
      <w:r w:rsidRPr="00BC0B3F">
        <w:rPr>
          <w:rFonts w:ascii="Times New Roman" w:hAnsi="Times New Roman" w:cs="Times New Roman"/>
          <w:b/>
          <w:i/>
          <w:color w:val="FF0000"/>
        </w:rPr>
        <w:t>sont élu</w:t>
      </w:r>
      <w:r w:rsidR="003B7A48">
        <w:rPr>
          <w:rFonts w:ascii="Times New Roman" w:hAnsi="Times New Roman" w:cs="Times New Roman"/>
          <w:b/>
          <w:i/>
          <w:color w:val="FF0000"/>
        </w:rPr>
        <w:t>e</w:t>
      </w:r>
      <w:r w:rsidRPr="00BC0B3F">
        <w:rPr>
          <w:rFonts w:ascii="Times New Roman" w:hAnsi="Times New Roman" w:cs="Times New Roman"/>
          <w:b/>
          <w:i/>
          <w:color w:val="FF0000"/>
        </w:rPr>
        <w:t>s</w:t>
      </w:r>
      <w:r w:rsidR="003B7A48">
        <w:rPr>
          <w:rFonts w:ascii="Times New Roman" w:hAnsi="Times New Roman" w:cs="Times New Roman"/>
          <w:b/>
          <w:i/>
          <w:color w:val="FF0000"/>
        </w:rPr>
        <w:t> </w:t>
      </w:r>
    </w:p>
    <w:p w14:paraId="30AFB7EE" w14:textId="37F2923D" w:rsidR="00313A72" w:rsidRPr="003B7A48" w:rsidRDefault="003B7A48" w:rsidP="003B7A48">
      <w:pPr>
        <w:pStyle w:val="Corpsdetexte"/>
        <w:tabs>
          <w:tab w:val="num" w:pos="1428"/>
        </w:tabs>
        <w:ind w:left="-709" w:right="-1000"/>
        <w:jc w:val="left"/>
        <w:rPr>
          <w:bCs/>
          <w:sz w:val="24"/>
        </w:rPr>
      </w:pPr>
      <w:r>
        <w:rPr>
          <w:bCs/>
          <w:sz w:val="24"/>
        </w:rPr>
        <w:t>NB : Pierre HARLE qui prendra la présidence assurera le rôle de Trésorier par intérim</w:t>
      </w:r>
    </w:p>
    <w:p w14:paraId="0089A4EB" w14:textId="4CA1043B" w:rsidR="00313A72" w:rsidRDefault="00313A72" w:rsidP="003B7A48">
      <w:pPr>
        <w:pStyle w:val="Paragraphedeliste"/>
        <w:numPr>
          <w:ilvl w:val="0"/>
          <w:numId w:val="18"/>
        </w:numPr>
        <w:ind w:left="-709" w:right="-1000" w:firstLine="0"/>
        <w:rPr>
          <w:rFonts w:ascii="Times New Roman" w:hAnsi="Times New Roman" w:cs="Times New Roman"/>
          <w:bCs/>
        </w:rPr>
      </w:pPr>
      <w:r w:rsidRPr="003B7A48">
        <w:rPr>
          <w:rFonts w:ascii="Times New Roman" w:hAnsi="Times New Roman" w:cs="Times New Roman"/>
          <w:b/>
          <w:bCs/>
          <w:u w:val="single"/>
        </w:rPr>
        <w:t xml:space="preserve">Présentation du programme 2017-2018  </w:t>
      </w:r>
      <w:r w:rsidRPr="003B7A48">
        <w:rPr>
          <w:rFonts w:ascii="Times New Roman" w:hAnsi="Times New Roman" w:cs="Times New Roman"/>
          <w:bCs/>
        </w:rPr>
        <w:t>par l’équipe nouvellement élue</w:t>
      </w:r>
    </w:p>
    <w:p w14:paraId="51D8ED5E" w14:textId="77777777" w:rsidR="003B7A48" w:rsidRPr="003B7A48" w:rsidRDefault="003B7A48" w:rsidP="003B7A48">
      <w:pPr>
        <w:jc w:val="both"/>
        <w:rPr>
          <w:rFonts w:ascii="Times New Roman" w:hAnsi="Times New Roman" w:cs="Times New Roman"/>
          <w:sz w:val="32"/>
        </w:rPr>
      </w:pPr>
      <w:r w:rsidRPr="003B7A48">
        <w:rPr>
          <w:rFonts w:ascii="Times New Roman" w:hAnsi="Times New Roman" w:cs="Times New Roman"/>
        </w:rPr>
        <w:t>Deux cycles de conférences organisées par l’Espace Culturel Protestant sont prévus pour 2017-2018 et auront lieu au 12 rue Andrieux, 51100 REIMS.</w:t>
      </w:r>
    </w:p>
    <w:p w14:paraId="4107B01E" w14:textId="77777777" w:rsidR="003B7A48" w:rsidRPr="003B7A48" w:rsidRDefault="003B7A48" w:rsidP="003B7A48">
      <w:pPr>
        <w:pStyle w:val="Paragraphedeliste"/>
        <w:numPr>
          <w:ilvl w:val="0"/>
          <w:numId w:val="18"/>
        </w:numPr>
        <w:jc w:val="both"/>
        <w:rPr>
          <w:rFonts w:ascii="Times New Roman" w:hAnsi="Times New Roman" w:cs="Times New Roman"/>
        </w:rPr>
      </w:pPr>
      <w:r w:rsidRPr="003B7A48">
        <w:rPr>
          <w:rFonts w:ascii="Times New Roman" w:hAnsi="Times New Roman" w:cs="Times New Roman"/>
          <w:b/>
          <w:u w:val="single"/>
        </w:rPr>
        <w:t>Cycle de conférences : « Espérer : en quoi ? Avec qui ? »</w:t>
      </w:r>
    </w:p>
    <w:p w14:paraId="5EFC4B5C" w14:textId="77777777" w:rsidR="003B7A48" w:rsidRPr="003B7A48" w:rsidRDefault="003B7A48" w:rsidP="003B7A48">
      <w:pPr>
        <w:pStyle w:val="Paragraphedeliste"/>
        <w:ind w:left="1428"/>
        <w:rPr>
          <w:rFonts w:ascii="Times New Roman" w:hAnsi="Times New Roman" w:cs="Times New Roman"/>
          <w:b/>
          <w:u w:val="single"/>
        </w:rPr>
      </w:pPr>
    </w:p>
    <w:tbl>
      <w:tblPr>
        <w:tblStyle w:val="Gril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6950"/>
      </w:tblGrid>
      <w:tr w:rsidR="003B7A48" w:rsidRPr="003B7A48" w14:paraId="43AD2DEA" w14:textId="77777777" w:rsidTr="003B7A48">
        <w:tc>
          <w:tcPr>
            <w:tcW w:w="1312" w:type="pct"/>
          </w:tcPr>
          <w:p w14:paraId="0FE3E7CF" w14:textId="77777777" w:rsidR="003B7A48" w:rsidRPr="003B7A48" w:rsidRDefault="003B7A48" w:rsidP="003B7A48">
            <w:pPr>
              <w:rPr>
                <w:rFonts w:ascii="Times New Roman" w:hAnsi="Times New Roman" w:cs="Times New Roman"/>
                <w:sz w:val="24"/>
                <w:szCs w:val="24"/>
              </w:rPr>
            </w:pPr>
            <w:r w:rsidRPr="003B7A48">
              <w:rPr>
                <w:rFonts w:ascii="Times New Roman" w:hAnsi="Times New Roman" w:cs="Times New Roman"/>
                <w:sz w:val="24"/>
                <w:szCs w:val="24"/>
              </w:rPr>
              <w:t>18 septembre 2017</w:t>
            </w:r>
          </w:p>
        </w:tc>
        <w:tc>
          <w:tcPr>
            <w:tcW w:w="3688" w:type="pct"/>
          </w:tcPr>
          <w:p w14:paraId="3540AC71" w14:textId="77777777" w:rsidR="003B7A48" w:rsidRPr="003B7A48" w:rsidRDefault="003B7A48" w:rsidP="003B7A48">
            <w:pPr>
              <w:jc w:val="both"/>
              <w:rPr>
                <w:rFonts w:ascii="Times New Roman" w:hAnsi="Times New Roman" w:cs="Times New Roman"/>
                <w:b/>
                <w:sz w:val="24"/>
                <w:szCs w:val="24"/>
              </w:rPr>
            </w:pPr>
            <w:r w:rsidRPr="003B7A48">
              <w:rPr>
                <w:rFonts w:ascii="Times New Roman" w:hAnsi="Times New Roman" w:cs="Times New Roman"/>
                <w:b/>
                <w:sz w:val="24"/>
                <w:szCs w:val="24"/>
              </w:rPr>
              <w:t xml:space="preserve">« Espérances, utopies, messianismes : Comment les distinguer ? » </w:t>
            </w:r>
          </w:p>
          <w:p w14:paraId="0D244664" w14:textId="77777777" w:rsidR="003B7A48" w:rsidRPr="003B7A48" w:rsidRDefault="003B7A48" w:rsidP="003B7A48">
            <w:pPr>
              <w:spacing w:after="240"/>
              <w:jc w:val="both"/>
              <w:rPr>
                <w:rFonts w:ascii="Times New Roman" w:hAnsi="Times New Roman" w:cs="Times New Roman"/>
                <w:sz w:val="24"/>
                <w:szCs w:val="24"/>
              </w:rPr>
            </w:pPr>
            <w:r w:rsidRPr="003B7A48">
              <w:rPr>
                <w:rFonts w:ascii="Times New Roman" w:hAnsi="Times New Roman" w:cs="Times New Roman"/>
                <w:sz w:val="24"/>
                <w:szCs w:val="24"/>
              </w:rPr>
              <w:t xml:space="preserve">(Anthony FENEUIL, théologien et philosophe, Université de Lorraine) </w:t>
            </w:r>
          </w:p>
        </w:tc>
      </w:tr>
      <w:tr w:rsidR="003B7A48" w:rsidRPr="003B7A48" w14:paraId="097C6637" w14:textId="77777777" w:rsidTr="003B7A48">
        <w:tc>
          <w:tcPr>
            <w:tcW w:w="1312" w:type="pct"/>
          </w:tcPr>
          <w:p w14:paraId="65C73DB3" w14:textId="77777777" w:rsidR="003B7A48" w:rsidRPr="003B7A48" w:rsidRDefault="003B7A48" w:rsidP="003B7A48">
            <w:pPr>
              <w:rPr>
                <w:rFonts w:ascii="Times New Roman" w:hAnsi="Times New Roman" w:cs="Times New Roman"/>
                <w:b/>
                <w:sz w:val="24"/>
                <w:szCs w:val="24"/>
                <w:u w:val="single"/>
              </w:rPr>
            </w:pPr>
            <w:r w:rsidRPr="003B7A48">
              <w:rPr>
                <w:rFonts w:ascii="Times New Roman" w:hAnsi="Times New Roman" w:cs="Times New Roman"/>
                <w:sz w:val="24"/>
                <w:szCs w:val="24"/>
              </w:rPr>
              <w:t>16 octobre 2017</w:t>
            </w:r>
          </w:p>
        </w:tc>
        <w:tc>
          <w:tcPr>
            <w:tcW w:w="3688" w:type="pct"/>
          </w:tcPr>
          <w:p w14:paraId="2796F81C" w14:textId="77777777" w:rsidR="003B7A48" w:rsidRPr="003B7A48" w:rsidRDefault="003B7A48" w:rsidP="003B7A48">
            <w:pPr>
              <w:jc w:val="both"/>
              <w:rPr>
                <w:rFonts w:ascii="Times New Roman" w:hAnsi="Times New Roman" w:cs="Times New Roman"/>
                <w:b/>
                <w:sz w:val="24"/>
                <w:szCs w:val="24"/>
              </w:rPr>
            </w:pPr>
            <w:r w:rsidRPr="003B7A48">
              <w:rPr>
                <w:rFonts w:ascii="Times New Roman" w:hAnsi="Times New Roman" w:cs="Times New Roman"/>
                <w:b/>
                <w:sz w:val="24"/>
                <w:szCs w:val="24"/>
              </w:rPr>
              <w:t>« Espoir et conservation de la nature : Pensée et pratiques écologiques »</w:t>
            </w:r>
          </w:p>
          <w:p w14:paraId="65B91C37" w14:textId="77777777" w:rsidR="003B7A48" w:rsidRPr="003B7A48" w:rsidRDefault="003B7A48" w:rsidP="003B7A48">
            <w:pPr>
              <w:spacing w:after="240"/>
              <w:jc w:val="both"/>
              <w:rPr>
                <w:rFonts w:ascii="Times New Roman" w:hAnsi="Times New Roman" w:cs="Times New Roman"/>
                <w:sz w:val="24"/>
                <w:szCs w:val="24"/>
              </w:rPr>
            </w:pPr>
            <w:r w:rsidRPr="003B7A48">
              <w:rPr>
                <w:rFonts w:ascii="Times New Roman" w:hAnsi="Times New Roman" w:cs="Times New Roman"/>
                <w:sz w:val="24"/>
                <w:szCs w:val="24"/>
              </w:rPr>
              <w:t xml:space="preserve">Jean-François MOUHOT, historien, de l’environnement, directeur du centre des </w:t>
            </w:r>
            <w:proofErr w:type="spellStart"/>
            <w:r w:rsidRPr="003B7A48">
              <w:rPr>
                <w:rFonts w:ascii="Times New Roman" w:hAnsi="Times New Roman" w:cs="Times New Roman"/>
                <w:sz w:val="24"/>
                <w:szCs w:val="24"/>
              </w:rPr>
              <w:t>Courmettes</w:t>
            </w:r>
            <w:proofErr w:type="spellEnd"/>
            <w:r w:rsidRPr="003B7A48">
              <w:rPr>
                <w:rFonts w:ascii="Times New Roman" w:hAnsi="Times New Roman" w:cs="Times New Roman"/>
                <w:sz w:val="24"/>
                <w:szCs w:val="24"/>
              </w:rPr>
              <w:t xml:space="preserve"> (Association A Rocha France, Alpes maritimes)</w:t>
            </w:r>
          </w:p>
        </w:tc>
      </w:tr>
      <w:tr w:rsidR="003B7A48" w:rsidRPr="003B7A48" w14:paraId="53B35196" w14:textId="77777777" w:rsidTr="003B7A48">
        <w:tc>
          <w:tcPr>
            <w:tcW w:w="1312" w:type="pct"/>
          </w:tcPr>
          <w:p w14:paraId="046A059B" w14:textId="77777777" w:rsidR="003B7A48" w:rsidRPr="003B7A48" w:rsidRDefault="003B7A48" w:rsidP="003B7A48">
            <w:pPr>
              <w:rPr>
                <w:rFonts w:ascii="Times New Roman" w:hAnsi="Times New Roman" w:cs="Times New Roman"/>
                <w:b/>
                <w:sz w:val="24"/>
                <w:szCs w:val="24"/>
                <w:u w:val="single"/>
              </w:rPr>
            </w:pPr>
            <w:r w:rsidRPr="003B7A48">
              <w:rPr>
                <w:rFonts w:ascii="Times New Roman" w:hAnsi="Times New Roman" w:cs="Times New Roman"/>
                <w:sz w:val="24"/>
                <w:szCs w:val="24"/>
              </w:rPr>
              <w:t>20 novembre 2017</w:t>
            </w:r>
          </w:p>
        </w:tc>
        <w:tc>
          <w:tcPr>
            <w:tcW w:w="3688" w:type="pct"/>
          </w:tcPr>
          <w:p w14:paraId="7265B291" w14:textId="77777777" w:rsidR="003B7A48" w:rsidRPr="003B7A48" w:rsidRDefault="003B7A48" w:rsidP="003B7A48">
            <w:pPr>
              <w:jc w:val="both"/>
              <w:rPr>
                <w:rFonts w:ascii="Times New Roman" w:hAnsi="Times New Roman" w:cs="Times New Roman"/>
                <w:b/>
                <w:sz w:val="24"/>
                <w:szCs w:val="24"/>
              </w:rPr>
            </w:pPr>
            <w:r w:rsidRPr="003B7A48">
              <w:rPr>
                <w:rFonts w:ascii="Times New Roman" w:hAnsi="Times New Roman" w:cs="Times New Roman"/>
                <w:b/>
                <w:sz w:val="24"/>
                <w:szCs w:val="24"/>
              </w:rPr>
              <w:t>« Santé connectée, nouvelles espérances »</w:t>
            </w:r>
          </w:p>
          <w:p w14:paraId="42806BC6" w14:textId="77777777" w:rsidR="003B7A48" w:rsidRPr="003B7A48" w:rsidRDefault="003B7A48" w:rsidP="003B7A48">
            <w:pPr>
              <w:spacing w:after="240"/>
              <w:jc w:val="both"/>
              <w:rPr>
                <w:rFonts w:ascii="Times New Roman" w:hAnsi="Times New Roman" w:cs="Times New Roman"/>
                <w:sz w:val="24"/>
                <w:szCs w:val="24"/>
              </w:rPr>
            </w:pPr>
            <w:r w:rsidRPr="003B7A48">
              <w:rPr>
                <w:rFonts w:ascii="Times New Roman" w:hAnsi="Times New Roman" w:cs="Times New Roman"/>
                <w:sz w:val="24"/>
                <w:szCs w:val="24"/>
              </w:rPr>
              <w:t>(Docteur Laurence GUÉDON-MOREAU, cardiologue et chercheuse sur la médecine connectée, CHRU de Lille)</w:t>
            </w:r>
          </w:p>
        </w:tc>
      </w:tr>
      <w:tr w:rsidR="003B7A48" w:rsidRPr="003B7A48" w14:paraId="759D7810" w14:textId="77777777" w:rsidTr="003B7A48">
        <w:tc>
          <w:tcPr>
            <w:tcW w:w="1312" w:type="pct"/>
          </w:tcPr>
          <w:p w14:paraId="214DCC59" w14:textId="77777777" w:rsidR="003B7A48" w:rsidRPr="003B7A48" w:rsidRDefault="003B7A48" w:rsidP="003B7A48">
            <w:pPr>
              <w:rPr>
                <w:rFonts w:ascii="Times New Roman" w:hAnsi="Times New Roman" w:cs="Times New Roman"/>
                <w:b/>
                <w:sz w:val="24"/>
                <w:szCs w:val="24"/>
                <w:u w:val="single"/>
              </w:rPr>
            </w:pPr>
            <w:r w:rsidRPr="003B7A48">
              <w:rPr>
                <w:rFonts w:ascii="Times New Roman" w:hAnsi="Times New Roman" w:cs="Times New Roman"/>
                <w:sz w:val="24"/>
                <w:szCs w:val="24"/>
              </w:rPr>
              <w:t>11 décembre 2017</w:t>
            </w:r>
          </w:p>
        </w:tc>
        <w:tc>
          <w:tcPr>
            <w:tcW w:w="3688" w:type="pct"/>
          </w:tcPr>
          <w:p w14:paraId="40A5388A" w14:textId="77777777" w:rsidR="003B7A48" w:rsidRPr="003B7A48" w:rsidRDefault="003B7A48" w:rsidP="003B7A48">
            <w:pPr>
              <w:jc w:val="both"/>
              <w:rPr>
                <w:rFonts w:ascii="Times New Roman" w:hAnsi="Times New Roman" w:cs="Times New Roman"/>
                <w:b/>
                <w:sz w:val="24"/>
                <w:szCs w:val="24"/>
              </w:rPr>
            </w:pPr>
            <w:r w:rsidRPr="003B7A48">
              <w:rPr>
                <w:rFonts w:ascii="Times New Roman" w:hAnsi="Times New Roman" w:cs="Times New Roman"/>
                <w:b/>
                <w:sz w:val="24"/>
                <w:szCs w:val="24"/>
              </w:rPr>
              <w:t>« L’Apocalypse, entre espérance et horreur : les usages qu’en font la littérature et le cinéma »</w:t>
            </w:r>
          </w:p>
          <w:p w14:paraId="1D76E78B" w14:textId="77777777" w:rsidR="003B7A48" w:rsidRPr="003B7A48" w:rsidRDefault="003B7A48" w:rsidP="003B7A48">
            <w:pPr>
              <w:spacing w:after="240"/>
              <w:jc w:val="both"/>
              <w:rPr>
                <w:rFonts w:ascii="Times New Roman" w:hAnsi="Times New Roman" w:cs="Times New Roman"/>
                <w:sz w:val="24"/>
                <w:szCs w:val="24"/>
              </w:rPr>
            </w:pPr>
            <w:r w:rsidRPr="003B7A48">
              <w:rPr>
                <w:rFonts w:ascii="Times New Roman" w:hAnsi="Times New Roman" w:cs="Times New Roman"/>
                <w:sz w:val="24"/>
                <w:szCs w:val="24"/>
              </w:rPr>
              <w:t>(Dominique RANAIVOSON, enseignant-chercheur en littérature comparée, Université de Lorraine)</w:t>
            </w:r>
          </w:p>
        </w:tc>
      </w:tr>
      <w:tr w:rsidR="003B7A48" w:rsidRPr="003B7A48" w14:paraId="520763DB" w14:textId="77777777" w:rsidTr="003B7A48">
        <w:tc>
          <w:tcPr>
            <w:tcW w:w="1312" w:type="pct"/>
          </w:tcPr>
          <w:p w14:paraId="35140356" w14:textId="77777777" w:rsidR="003B7A48" w:rsidRPr="003B7A48" w:rsidRDefault="003B7A48" w:rsidP="003B7A48">
            <w:pPr>
              <w:rPr>
                <w:rFonts w:ascii="Times New Roman" w:hAnsi="Times New Roman" w:cs="Times New Roman"/>
                <w:sz w:val="24"/>
                <w:szCs w:val="24"/>
                <w:u w:val="single"/>
              </w:rPr>
            </w:pPr>
            <w:r w:rsidRPr="003B7A48">
              <w:rPr>
                <w:rFonts w:ascii="Times New Roman" w:hAnsi="Times New Roman" w:cs="Times New Roman"/>
                <w:sz w:val="24"/>
                <w:szCs w:val="24"/>
              </w:rPr>
              <w:t>8 janvier 2018</w:t>
            </w:r>
          </w:p>
        </w:tc>
        <w:tc>
          <w:tcPr>
            <w:tcW w:w="3688" w:type="pct"/>
          </w:tcPr>
          <w:p w14:paraId="5BD0C817" w14:textId="77777777" w:rsidR="003B7A48" w:rsidRPr="003B7A48" w:rsidRDefault="003B7A48" w:rsidP="003B7A48">
            <w:pPr>
              <w:jc w:val="both"/>
              <w:rPr>
                <w:rFonts w:ascii="Times New Roman" w:hAnsi="Times New Roman" w:cs="Times New Roman"/>
                <w:b/>
                <w:sz w:val="24"/>
                <w:szCs w:val="24"/>
              </w:rPr>
            </w:pPr>
            <w:r w:rsidRPr="003B7A48">
              <w:rPr>
                <w:rFonts w:ascii="Times New Roman" w:hAnsi="Times New Roman" w:cs="Times New Roman"/>
                <w:b/>
                <w:sz w:val="24"/>
                <w:szCs w:val="24"/>
              </w:rPr>
              <w:t>« Relever les ruines : l’expérience de Reims. Histoire de l’hôpital américain »</w:t>
            </w:r>
          </w:p>
          <w:p w14:paraId="73990FFD" w14:textId="77777777" w:rsidR="003B7A48" w:rsidRPr="003B7A48" w:rsidRDefault="003B7A48" w:rsidP="003B7A48">
            <w:pPr>
              <w:spacing w:after="240"/>
              <w:jc w:val="both"/>
              <w:rPr>
                <w:rFonts w:ascii="Times New Roman" w:eastAsia="Times New Roman" w:hAnsi="Times New Roman" w:cs="Times New Roman"/>
                <w:sz w:val="24"/>
                <w:szCs w:val="24"/>
              </w:rPr>
            </w:pPr>
            <w:r w:rsidRPr="003B7A48">
              <w:rPr>
                <w:rFonts w:ascii="Times New Roman" w:hAnsi="Times New Roman" w:cs="Times New Roman"/>
                <w:sz w:val="24"/>
                <w:szCs w:val="24"/>
              </w:rPr>
              <w:t xml:space="preserve">(Olivier KRUG, </w:t>
            </w:r>
            <w:r w:rsidRPr="003B7A48">
              <w:rPr>
                <w:rFonts w:ascii="Times New Roman" w:eastAsia="Times New Roman" w:hAnsi="Times New Roman" w:cs="Times New Roman"/>
                <w:sz w:val="24"/>
                <w:szCs w:val="24"/>
              </w:rPr>
              <w:t xml:space="preserve">Président de l'Association des Amis de l'American </w:t>
            </w:r>
            <w:proofErr w:type="spellStart"/>
            <w:r w:rsidRPr="003B7A48">
              <w:rPr>
                <w:rFonts w:ascii="Times New Roman" w:eastAsia="Times New Roman" w:hAnsi="Times New Roman" w:cs="Times New Roman"/>
                <w:sz w:val="24"/>
                <w:szCs w:val="24"/>
              </w:rPr>
              <w:t>Memorial</w:t>
            </w:r>
            <w:proofErr w:type="spellEnd"/>
            <w:r w:rsidRPr="003B7A48">
              <w:rPr>
                <w:rFonts w:ascii="Times New Roman" w:eastAsia="Times New Roman" w:hAnsi="Times New Roman" w:cs="Times New Roman"/>
                <w:sz w:val="24"/>
                <w:szCs w:val="24"/>
              </w:rPr>
              <w:t xml:space="preserve"> </w:t>
            </w:r>
            <w:proofErr w:type="spellStart"/>
            <w:r w:rsidRPr="003B7A48">
              <w:rPr>
                <w:rFonts w:ascii="Times New Roman" w:eastAsia="Times New Roman" w:hAnsi="Times New Roman" w:cs="Times New Roman"/>
                <w:sz w:val="24"/>
                <w:szCs w:val="24"/>
              </w:rPr>
              <w:t>Hospital</w:t>
            </w:r>
            <w:proofErr w:type="spellEnd"/>
            <w:r w:rsidRPr="003B7A48">
              <w:rPr>
                <w:rFonts w:ascii="Times New Roman" w:eastAsia="Times New Roman" w:hAnsi="Times New Roman" w:cs="Times New Roman"/>
                <w:sz w:val="24"/>
                <w:szCs w:val="24"/>
              </w:rPr>
              <w:t xml:space="preserve"> de Reims)</w:t>
            </w:r>
          </w:p>
        </w:tc>
      </w:tr>
      <w:tr w:rsidR="003B7A48" w:rsidRPr="003B7A48" w14:paraId="6312514E" w14:textId="77777777" w:rsidTr="003B7A48">
        <w:tc>
          <w:tcPr>
            <w:tcW w:w="1312" w:type="pct"/>
          </w:tcPr>
          <w:p w14:paraId="008EA7A6" w14:textId="77777777" w:rsidR="003B7A48" w:rsidRPr="003B7A48" w:rsidRDefault="003B7A48" w:rsidP="003B7A48">
            <w:pPr>
              <w:rPr>
                <w:rFonts w:ascii="Times New Roman" w:hAnsi="Times New Roman" w:cs="Times New Roman"/>
                <w:sz w:val="24"/>
                <w:szCs w:val="24"/>
                <w:u w:val="single"/>
              </w:rPr>
            </w:pPr>
            <w:r w:rsidRPr="003B7A48">
              <w:rPr>
                <w:rFonts w:ascii="Times New Roman" w:hAnsi="Times New Roman" w:cs="Times New Roman"/>
                <w:sz w:val="24"/>
                <w:szCs w:val="24"/>
              </w:rPr>
              <w:t>5 février 2018</w:t>
            </w:r>
          </w:p>
        </w:tc>
        <w:tc>
          <w:tcPr>
            <w:tcW w:w="3688" w:type="pct"/>
          </w:tcPr>
          <w:p w14:paraId="7BC22BAC" w14:textId="77777777" w:rsidR="003B7A48" w:rsidRPr="003B7A48" w:rsidRDefault="003B7A48" w:rsidP="003B7A48">
            <w:pPr>
              <w:jc w:val="both"/>
              <w:rPr>
                <w:rFonts w:ascii="Times New Roman" w:hAnsi="Times New Roman" w:cs="Times New Roman"/>
                <w:b/>
                <w:sz w:val="24"/>
                <w:szCs w:val="24"/>
              </w:rPr>
            </w:pPr>
            <w:r w:rsidRPr="003B7A48">
              <w:rPr>
                <w:rFonts w:ascii="Times New Roman" w:hAnsi="Times New Roman" w:cs="Times New Roman"/>
                <w:b/>
                <w:sz w:val="24"/>
                <w:szCs w:val="24"/>
              </w:rPr>
              <w:t>« L’espérance s’entend-elle ? Espoir et désespoir en musique »</w:t>
            </w:r>
          </w:p>
        </w:tc>
      </w:tr>
    </w:tbl>
    <w:p w14:paraId="59965DC1" w14:textId="77777777" w:rsidR="003B7A48" w:rsidRPr="003B7A48" w:rsidRDefault="003B7A48" w:rsidP="003B7A48">
      <w:pPr>
        <w:pStyle w:val="Paragraphedeliste"/>
        <w:ind w:left="1428"/>
        <w:rPr>
          <w:rFonts w:ascii="Times New Roman" w:hAnsi="Times New Roman" w:cs="Times New Roman"/>
          <w:b/>
          <w:u w:val="single"/>
        </w:rPr>
      </w:pPr>
    </w:p>
    <w:p w14:paraId="78979DEF" w14:textId="77777777" w:rsidR="003B7A48" w:rsidRPr="003B7A48" w:rsidRDefault="003B7A48" w:rsidP="003B7A48">
      <w:pPr>
        <w:pStyle w:val="Paragraphedeliste"/>
        <w:ind w:left="1428"/>
        <w:rPr>
          <w:rFonts w:ascii="Times New Roman" w:hAnsi="Times New Roman" w:cs="Times New Roman"/>
          <w:b/>
        </w:rPr>
      </w:pPr>
    </w:p>
    <w:p w14:paraId="7144AC6C" w14:textId="0A1F0F09" w:rsidR="003B7A48" w:rsidRPr="003B7A48" w:rsidRDefault="003B7A48" w:rsidP="003B7A48">
      <w:pPr>
        <w:pStyle w:val="Paragraphedeliste"/>
        <w:numPr>
          <w:ilvl w:val="0"/>
          <w:numId w:val="18"/>
        </w:numPr>
        <w:rPr>
          <w:rFonts w:ascii="Times New Roman" w:hAnsi="Times New Roman" w:cs="Times New Roman"/>
          <w:b/>
        </w:rPr>
      </w:pPr>
      <w:r w:rsidRPr="003B7A48">
        <w:rPr>
          <w:rFonts w:ascii="Times New Roman" w:hAnsi="Times New Roman" w:cs="Times New Roman"/>
          <w:b/>
          <w:u w:val="single"/>
        </w:rPr>
        <w:t>Cycle de conférences et concerts : ces musiques hors normes</w:t>
      </w:r>
    </w:p>
    <w:p w14:paraId="7297A5AA" w14:textId="77777777" w:rsidR="003B7A48" w:rsidRPr="003B7A48" w:rsidRDefault="003B7A48" w:rsidP="003B7A48">
      <w:pPr>
        <w:pStyle w:val="Paragraphedeliste"/>
        <w:ind w:left="1428"/>
        <w:rPr>
          <w:rFonts w:ascii="Times New Roman" w:hAnsi="Times New Roman" w:cs="Times New Roman"/>
        </w:rPr>
      </w:pPr>
    </w:p>
    <w:tbl>
      <w:tblPr>
        <w:tblStyle w:val="Gril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3"/>
        <w:gridCol w:w="2103"/>
        <w:gridCol w:w="5827"/>
      </w:tblGrid>
      <w:tr w:rsidR="003B7A48" w:rsidRPr="003B7A48" w14:paraId="1597CAEA" w14:textId="77777777" w:rsidTr="003B7A48">
        <w:tc>
          <w:tcPr>
            <w:tcW w:w="792" w:type="pct"/>
          </w:tcPr>
          <w:p w14:paraId="3EBB6378" w14:textId="77777777" w:rsidR="003B7A48" w:rsidRPr="003B7A48" w:rsidRDefault="003B7A48" w:rsidP="003B7A48">
            <w:pPr>
              <w:rPr>
                <w:rFonts w:ascii="Times New Roman" w:hAnsi="Times New Roman" w:cs="Times New Roman"/>
                <w:sz w:val="24"/>
                <w:szCs w:val="24"/>
              </w:rPr>
            </w:pPr>
            <w:r w:rsidRPr="003B7A48">
              <w:rPr>
                <w:rFonts w:ascii="Times New Roman" w:hAnsi="Times New Roman" w:cs="Times New Roman"/>
                <w:sz w:val="24"/>
                <w:szCs w:val="24"/>
              </w:rPr>
              <w:t>Conférence</w:t>
            </w:r>
          </w:p>
        </w:tc>
        <w:tc>
          <w:tcPr>
            <w:tcW w:w="1116" w:type="pct"/>
          </w:tcPr>
          <w:p w14:paraId="35E3BE0C" w14:textId="77777777" w:rsidR="003B7A48" w:rsidRPr="003B7A48" w:rsidRDefault="003B7A48" w:rsidP="003B7A48">
            <w:pPr>
              <w:rPr>
                <w:rFonts w:ascii="Times New Roman" w:hAnsi="Times New Roman" w:cs="Times New Roman"/>
                <w:sz w:val="24"/>
                <w:szCs w:val="24"/>
              </w:rPr>
            </w:pPr>
            <w:r w:rsidRPr="003B7A48">
              <w:rPr>
                <w:rFonts w:ascii="Times New Roman" w:hAnsi="Times New Roman" w:cs="Times New Roman"/>
                <w:sz w:val="24"/>
                <w:szCs w:val="24"/>
              </w:rPr>
              <w:t>12 février 2018</w:t>
            </w:r>
          </w:p>
        </w:tc>
        <w:tc>
          <w:tcPr>
            <w:tcW w:w="3092" w:type="pct"/>
            <w:vMerge w:val="restart"/>
          </w:tcPr>
          <w:p w14:paraId="7CFEA8D3" w14:textId="77777777" w:rsidR="003B7A48" w:rsidRPr="003B7A48" w:rsidRDefault="003B7A48" w:rsidP="003B7A48">
            <w:pPr>
              <w:jc w:val="both"/>
              <w:rPr>
                <w:rFonts w:ascii="Times New Roman" w:hAnsi="Times New Roman" w:cs="Times New Roman"/>
                <w:b/>
                <w:sz w:val="24"/>
                <w:szCs w:val="24"/>
              </w:rPr>
            </w:pPr>
            <w:r w:rsidRPr="003B7A48">
              <w:rPr>
                <w:rFonts w:ascii="Times New Roman" w:hAnsi="Times New Roman" w:cs="Times New Roman"/>
                <w:b/>
                <w:sz w:val="24"/>
                <w:szCs w:val="24"/>
              </w:rPr>
              <w:t>« La musique urbaine : entre rap et raga »</w:t>
            </w:r>
          </w:p>
          <w:p w14:paraId="509F9805" w14:textId="77777777" w:rsidR="003B7A48" w:rsidRPr="003B7A48" w:rsidRDefault="003B7A48" w:rsidP="003B7A48">
            <w:pPr>
              <w:spacing w:after="240"/>
              <w:jc w:val="both"/>
              <w:rPr>
                <w:rFonts w:ascii="Times New Roman" w:hAnsi="Times New Roman" w:cs="Times New Roman"/>
                <w:sz w:val="24"/>
                <w:szCs w:val="24"/>
              </w:rPr>
            </w:pPr>
            <w:r w:rsidRPr="003B7A48">
              <w:rPr>
                <w:rFonts w:ascii="Times New Roman" w:hAnsi="Times New Roman" w:cs="Times New Roman"/>
                <w:sz w:val="24"/>
                <w:szCs w:val="24"/>
              </w:rPr>
              <w:t xml:space="preserve">(avec </w:t>
            </w:r>
            <w:proofErr w:type="spellStart"/>
            <w:r w:rsidRPr="003B7A48">
              <w:rPr>
                <w:rFonts w:ascii="Times New Roman" w:hAnsi="Times New Roman" w:cs="Times New Roman"/>
                <w:sz w:val="24"/>
                <w:szCs w:val="24"/>
              </w:rPr>
              <w:t>Hance-Wielfried</w:t>
            </w:r>
            <w:proofErr w:type="spellEnd"/>
            <w:r w:rsidRPr="003B7A48">
              <w:rPr>
                <w:rFonts w:ascii="Times New Roman" w:hAnsi="Times New Roman" w:cs="Times New Roman"/>
                <w:sz w:val="24"/>
                <w:szCs w:val="24"/>
              </w:rPr>
              <w:t xml:space="preserve"> </w:t>
            </w:r>
            <w:proofErr w:type="spellStart"/>
            <w:r w:rsidRPr="003B7A48">
              <w:rPr>
                <w:rFonts w:ascii="Times New Roman" w:hAnsi="Times New Roman" w:cs="Times New Roman"/>
                <w:sz w:val="24"/>
                <w:szCs w:val="24"/>
              </w:rPr>
              <w:t>Otata</w:t>
            </w:r>
            <w:proofErr w:type="spellEnd"/>
            <w:r w:rsidRPr="003B7A48">
              <w:rPr>
                <w:rFonts w:ascii="Times New Roman" w:hAnsi="Times New Roman" w:cs="Times New Roman"/>
                <w:sz w:val="24"/>
                <w:szCs w:val="24"/>
              </w:rPr>
              <w:t>, docteur en Lettres, parolier et son groupe « </w:t>
            </w:r>
            <w:proofErr w:type="spellStart"/>
            <w:r w:rsidRPr="003B7A48">
              <w:rPr>
                <w:rFonts w:ascii="Times New Roman" w:hAnsi="Times New Roman" w:cs="Times New Roman"/>
                <w:sz w:val="24"/>
                <w:szCs w:val="24"/>
              </w:rPr>
              <w:t>Psya</w:t>
            </w:r>
            <w:proofErr w:type="spellEnd"/>
            <w:r w:rsidRPr="003B7A48">
              <w:rPr>
                <w:rFonts w:ascii="Times New Roman" w:hAnsi="Times New Roman" w:cs="Times New Roman"/>
                <w:sz w:val="24"/>
                <w:szCs w:val="24"/>
              </w:rPr>
              <w:t> » de Metz-Nancy)</w:t>
            </w:r>
          </w:p>
        </w:tc>
      </w:tr>
      <w:tr w:rsidR="003B7A48" w:rsidRPr="003B7A48" w14:paraId="4B183984" w14:textId="77777777" w:rsidTr="003B7A48">
        <w:tc>
          <w:tcPr>
            <w:tcW w:w="792" w:type="pct"/>
          </w:tcPr>
          <w:p w14:paraId="7B503757" w14:textId="77777777" w:rsidR="003B7A48" w:rsidRPr="003B7A48" w:rsidRDefault="003B7A48" w:rsidP="003B7A48">
            <w:pPr>
              <w:rPr>
                <w:rFonts w:ascii="Times New Roman" w:hAnsi="Times New Roman" w:cs="Times New Roman"/>
                <w:sz w:val="24"/>
                <w:szCs w:val="24"/>
              </w:rPr>
            </w:pPr>
            <w:r w:rsidRPr="003B7A48">
              <w:rPr>
                <w:rFonts w:ascii="Times New Roman" w:hAnsi="Times New Roman" w:cs="Times New Roman"/>
                <w:sz w:val="24"/>
                <w:szCs w:val="24"/>
              </w:rPr>
              <w:t>Concert</w:t>
            </w:r>
          </w:p>
        </w:tc>
        <w:tc>
          <w:tcPr>
            <w:tcW w:w="1116" w:type="pct"/>
          </w:tcPr>
          <w:p w14:paraId="4F67F79F" w14:textId="77777777" w:rsidR="003B7A48" w:rsidRPr="003B7A48" w:rsidRDefault="003B7A48" w:rsidP="003B7A48">
            <w:pPr>
              <w:rPr>
                <w:rFonts w:ascii="Times New Roman" w:hAnsi="Times New Roman" w:cs="Times New Roman"/>
                <w:sz w:val="24"/>
                <w:szCs w:val="24"/>
              </w:rPr>
            </w:pPr>
            <w:r w:rsidRPr="003B7A48">
              <w:rPr>
                <w:rFonts w:ascii="Times New Roman" w:hAnsi="Times New Roman" w:cs="Times New Roman"/>
                <w:sz w:val="24"/>
                <w:szCs w:val="24"/>
              </w:rPr>
              <w:t>16 février 2018</w:t>
            </w:r>
          </w:p>
        </w:tc>
        <w:tc>
          <w:tcPr>
            <w:tcW w:w="3092" w:type="pct"/>
            <w:vMerge/>
          </w:tcPr>
          <w:p w14:paraId="629361B5" w14:textId="77777777" w:rsidR="003B7A48" w:rsidRPr="003B7A48" w:rsidRDefault="003B7A48" w:rsidP="003B7A48">
            <w:pPr>
              <w:jc w:val="both"/>
              <w:rPr>
                <w:rFonts w:ascii="Times New Roman" w:hAnsi="Times New Roman" w:cs="Times New Roman"/>
                <w:b/>
                <w:sz w:val="24"/>
                <w:szCs w:val="24"/>
              </w:rPr>
            </w:pPr>
          </w:p>
        </w:tc>
      </w:tr>
      <w:tr w:rsidR="003B7A48" w:rsidRPr="003B7A48" w14:paraId="65C25113" w14:textId="77777777" w:rsidTr="003B7A48">
        <w:tc>
          <w:tcPr>
            <w:tcW w:w="792" w:type="pct"/>
            <w:vAlign w:val="center"/>
          </w:tcPr>
          <w:p w14:paraId="7B6351D8" w14:textId="77777777" w:rsidR="003B7A48" w:rsidRPr="003B7A48" w:rsidRDefault="003B7A48" w:rsidP="003B7A48">
            <w:pPr>
              <w:rPr>
                <w:rFonts w:ascii="Times New Roman" w:hAnsi="Times New Roman" w:cs="Times New Roman"/>
                <w:sz w:val="24"/>
                <w:szCs w:val="24"/>
              </w:rPr>
            </w:pPr>
            <w:r w:rsidRPr="003B7A48">
              <w:rPr>
                <w:rFonts w:ascii="Times New Roman" w:hAnsi="Times New Roman" w:cs="Times New Roman"/>
                <w:sz w:val="24"/>
                <w:szCs w:val="24"/>
              </w:rPr>
              <w:t>Conférence</w:t>
            </w:r>
          </w:p>
        </w:tc>
        <w:tc>
          <w:tcPr>
            <w:tcW w:w="1116" w:type="pct"/>
            <w:vAlign w:val="center"/>
          </w:tcPr>
          <w:p w14:paraId="2C47C3F4" w14:textId="77777777" w:rsidR="003B7A48" w:rsidRPr="003B7A48" w:rsidRDefault="003B7A48" w:rsidP="003B7A48">
            <w:pPr>
              <w:rPr>
                <w:rFonts w:ascii="Times New Roman" w:hAnsi="Times New Roman" w:cs="Times New Roman"/>
                <w:sz w:val="24"/>
                <w:szCs w:val="24"/>
              </w:rPr>
            </w:pPr>
            <w:r w:rsidRPr="003B7A48">
              <w:rPr>
                <w:rFonts w:ascii="Times New Roman" w:hAnsi="Times New Roman" w:cs="Times New Roman"/>
                <w:sz w:val="24"/>
                <w:szCs w:val="24"/>
              </w:rPr>
              <w:t>19 mars 2018</w:t>
            </w:r>
          </w:p>
        </w:tc>
        <w:tc>
          <w:tcPr>
            <w:tcW w:w="3092" w:type="pct"/>
            <w:vMerge w:val="restart"/>
          </w:tcPr>
          <w:p w14:paraId="5835447A" w14:textId="77777777" w:rsidR="003B7A48" w:rsidRPr="003B7A48" w:rsidRDefault="003B7A48" w:rsidP="003B7A48">
            <w:pPr>
              <w:jc w:val="both"/>
              <w:rPr>
                <w:rFonts w:ascii="Times New Roman" w:hAnsi="Times New Roman" w:cs="Times New Roman"/>
                <w:b/>
                <w:sz w:val="24"/>
                <w:szCs w:val="24"/>
              </w:rPr>
            </w:pPr>
            <w:r w:rsidRPr="003B7A48">
              <w:rPr>
                <w:rFonts w:ascii="Times New Roman" w:hAnsi="Times New Roman" w:cs="Times New Roman"/>
                <w:b/>
                <w:sz w:val="24"/>
                <w:szCs w:val="24"/>
              </w:rPr>
              <w:t>« La musique arabo-andalouse »</w:t>
            </w:r>
          </w:p>
          <w:p w14:paraId="0E90D830" w14:textId="77777777" w:rsidR="003B7A48" w:rsidRPr="003B7A48" w:rsidRDefault="003B7A48" w:rsidP="003B7A48">
            <w:pPr>
              <w:spacing w:after="240"/>
              <w:jc w:val="both"/>
              <w:rPr>
                <w:rFonts w:ascii="Times New Roman" w:hAnsi="Times New Roman" w:cs="Times New Roman"/>
                <w:sz w:val="24"/>
                <w:szCs w:val="24"/>
              </w:rPr>
            </w:pPr>
            <w:r w:rsidRPr="003B7A48">
              <w:rPr>
                <w:rFonts w:ascii="Times New Roman" w:hAnsi="Times New Roman" w:cs="Times New Roman"/>
                <w:sz w:val="24"/>
                <w:szCs w:val="24"/>
              </w:rPr>
              <w:t>(avec Lynda-</w:t>
            </w:r>
            <w:proofErr w:type="spellStart"/>
            <w:r w:rsidRPr="003B7A48">
              <w:rPr>
                <w:rFonts w:ascii="Times New Roman" w:hAnsi="Times New Roman" w:cs="Times New Roman"/>
                <w:sz w:val="24"/>
                <w:szCs w:val="24"/>
              </w:rPr>
              <w:t>Nawel</w:t>
            </w:r>
            <w:proofErr w:type="spellEnd"/>
            <w:r w:rsidRPr="003B7A48">
              <w:rPr>
                <w:rFonts w:ascii="Times New Roman" w:hAnsi="Times New Roman" w:cs="Times New Roman"/>
                <w:sz w:val="24"/>
                <w:szCs w:val="24"/>
              </w:rPr>
              <w:t xml:space="preserve"> </w:t>
            </w:r>
            <w:proofErr w:type="spellStart"/>
            <w:r w:rsidRPr="003B7A48">
              <w:rPr>
                <w:rFonts w:ascii="Times New Roman" w:hAnsi="Times New Roman" w:cs="Times New Roman"/>
                <w:sz w:val="24"/>
                <w:szCs w:val="24"/>
              </w:rPr>
              <w:t>Tebbani</w:t>
            </w:r>
            <w:proofErr w:type="spellEnd"/>
            <w:r w:rsidRPr="003B7A48">
              <w:rPr>
                <w:rFonts w:ascii="Times New Roman" w:hAnsi="Times New Roman" w:cs="Times New Roman"/>
                <w:sz w:val="24"/>
                <w:szCs w:val="24"/>
              </w:rPr>
              <w:t>, chercheur franco-algérienne de l’université d’Oran, romancière, chanteuse et son groupe de musiciens de Paris)</w:t>
            </w:r>
          </w:p>
        </w:tc>
      </w:tr>
      <w:tr w:rsidR="003B7A48" w:rsidRPr="003B7A48" w14:paraId="525F636F" w14:textId="77777777" w:rsidTr="003B7A48">
        <w:tc>
          <w:tcPr>
            <w:tcW w:w="792" w:type="pct"/>
          </w:tcPr>
          <w:p w14:paraId="6AAD231C" w14:textId="77777777" w:rsidR="003B7A48" w:rsidRPr="003B7A48" w:rsidRDefault="003B7A48" w:rsidP="003B7A48">
            <w:pPr>
              <w:rPr>
                <w:rFonts w:ascii="Times New Roman" w:hAnsi="Times New Roman" w:cs="Times New Roman"/>
                <w:sz w:val="24"/>
                <w:szCs w:val="24"/>
              </w:rPr>
            </w:pPr>
            <w:r w:rsidRPr="003B7A48">
              <w:rPr>
                <w:rFonts w:ascii="Times New Roman" w:hAnsi="Times New Roman" w:cs="Times New Roman"/>
                <w:sz w:val="24"/>
                <w:szCs w:val="24"/>
              </w:rPr>
              <w:t>Concert</w:t>
            </w:r>
          </w:p>
        </w:tc>
        <w:tc>
          <w:tcPr>
            <w:tcW w:w="1116" w:type="pct"/>
          </w:tcPr>
          <w:p w14:paraId="0F28E7E1" w14:textId="77777777" w:rsidR="003B7A48" w:rsidRPr="003B7A48" w:rsidRDefault="003B7A48" w:rsidP="003B7A48">
            <w:pPr>
              <w:rPr>
                <w:rFonts w:ascii="Times New Roman" w:hAnsi="Times New Roman" w:cs="Times New Roman"/>
                <w:sz w:val="24"/>
                <w:szCs w:val="24"/>
              </w:rPr>
            </w:pPr>
            <w:r w:rsidRPr="003B7A48">
              <w:rPr>
                <w:rFonts w:ascii="Times New Roman" w:hAnsi="Times New Roman" w:cs="Times New Roman"/>
                <w:sz w:val="24"/>
                <w:szCs w:val="24"/>
              </w:rPr>
              <w:t>23 mars 2018</w:t>
            </w:r>
          </w:p>
        </w:tc>
        <w:tc>
          <w:tcPr>
            <w:tcW w:w="3092" w:type="pct"/>
            <w:vMerge/>
          </w:tcPr>
          <w:p w14:paraId="2F545C22" w14:textId="77777777" w:rsidR="003B7A48" w:rsidRPr="003B7A48" w:rsidRDefault="003B7A48" w:rsidP="003B7A48">
            <w:pPr>
              <w:rPr>
                <w:rFonts w:ascii="Times New Roman" w:hAnsi="Times New Roman" w:cs="Times New Roman"/>
                <w:b/>
                <w:sz w:val="24"/>
                <w:szCs w:val="24"/>
              </w:rPr>
            </w:pPr>
          </w:p>
        </w:tc>
      </w:tr>
      <w:tr w:rsidR="003B7A48" w:rsidRPr="003B7A48" w14:paraId="6B166FD1" w14:textId="77777777" w:rsidTr="003B7A48">
        <w:tc>
          <w:tcPr>
            <w:tcW w:w="792" w:type="pct"/>
            <w:vAlign w:val="center"/>
          </w:tcPr>
          <w:p w14:paraId="3076866C" w14:textId="77777777" w:rsidR="003B7A48" w:rsidRPr="003B7A48" w:rsidRDefault="003B7A48" w:rsidP="003B7A48">
            <w:pPr>
              <w:rPr>
                <w:rFonts w:ascii="Times New Roman" w:hAnsi="Times New Roman" w:cs="Times New Roman"/>
                <w:sz w:val="24"/>
                <w:szCs w:val="24"/>
              </w:rPr>
            </w:pPr>
            <w:r w:rsidRPr="003B7A48">
              <w:rPr>
                <w:rFonts w:ascii="Times New Roman" w:hAnsi="Times New Roman" w:cs="Times New Roman"/>
                <w:sz w:val="24"/>
                <w:szCs w:val="24"/>
              </w:rPr>
              <w:t>Conférence</w:t>
            </w:r>
          </w:p>
        </w:tc>
        <w:tc>
          <w:tcPr>
            <w:tcW w:w="1116" w:type="pct"/>
            <w:vAlign w:val="center"/>
          </w:tcPr>
          <w:p w14:paraId="4E0FA2B1" w14:textId="77777777" w:rsidR="003B7A48" w:rsidRPr="003B7A48" w:rsidRDefault="003B7A48" w:rsidP="003B7A48">
            <w:pPr>
              <w:rPr>
                <w:rFonts w:ascii="Times New Roman" w:hAnsi="Times New Roman" w:cs="Times New Roman"/>
                <w:sz w:val="24"/>
                <w:szCs w:val="24"/>
              </w:rPr>
            </w:pPr>
            <w:r w:rsidRPr="003B7A48">
              <w:rPr>
                <w:rFonts w:ascii="Times New Roman" w:hAnsi="Times New Roman" w:cs="Times New Roman"/>
                <w:sz w:val="24"/>
                <w:szCs w:val="24"/>
              </w:rPr>
              <w:t>9 avril 2018</w:t>
            </w:r>
          </w:p>
        </w:tc>
        <w:tc>
          <w:tcPr>
            <w:tcW w:w="3092" w:type="pct"/>
            <w:vMerge w:val="restart"/>
          </w:tcPr>
          <w:p w14:paraId="48E148C0" w14:textId="77777777" w:rsidR="003B7A48" w:rsidRPr="003B7A48" w:rsidRDefault="003B7A48" w:rsidP="003B7A48">
            <w:pPr>
              <w:jc w:val="both"/>
              <w:rPr>
                <w:rFonts w:ascii="Times New Roman" w:hAnsi="Times New Roman" w:cs="Times New Roman"/>
                <w:sz w:val="24"/>
                <w:szCs w:val="24"/>
              </w:rPr>
            </w:pPr>
            <w:r w:rsidRPr="003B7A48">
              <w:rPr>
                <w:rFonts w:ascii="Times New Roman" w:hAnsi="Times New Roman" w:cs="Times New Roman"/>
                <w:b/>
                <w:sz w:val="24"/>
                <w:szCs w:val="24"/>
              </w:rPr>
              <w:t>« La musique et la poésie de Madagascar »</w:t>
            </w:r>
          </w:p>
          <w:p w14:paraId="05B0CF89" w14:textId="77777777" w:rsidR="003B7A48" w:rsidRPr="003B7A48" w:rsidRDefault="003B7A48" w:rsidP="003B7A48">
            <w:pPr>
              <w:spacing w:after="240"/>
              <w:jc w:val="both"/>
              <w:rPr>
                <w:rFonts w:ascii="Times New Roman" w:hAnsi="Times New Roman" w:cs="Times New Roman"/>
                <w:sz w:val="24"/>
                <w:szCs w:val="24"/>
              </w:rPr>
            </w:pPr>
            <w:r w:rsidRPr="003B7A48">
              <w:rPr>
                <w:rFonts w:ascii="Times New Roman" w:hAnsi="Times New Roman" w:cs="Times New Roman"/>
                <w:sz w:val="24"/>
                <w:szCs w:val="24"/>
              </w:rPr>
              <w:t xml:space="preserve">(avec le groupe </w:t>
            </w:r>
            <w:proofErr w:type="spellStart"/>
            <w:r w:rsidRPr="003B7A48">
              <w:rPr>
                <w:rFonts w:ascii="Times New Roman" w:hAnsi="Times New Roman" w:cs="Times New Roman"/>
                <w:sz w:val="24"/>
                <w:szCs w:val="24"/>
              </w:rPr>
              <w:t>Sorajavona</w:t>
            </w:r>
            <w:proofErr w:type="spellEnd"/>
            <w:r w:rsidRPr="003B7A48">
              <w:rPr>
                <w:rFonts w:ascii="Times New Roman" w:hAnsi="Times New Roman" w:cs="Times New Roman"/>
                <w:sz w:val="24"/>
                <w:szCs w:val="24"/>
              </w:rPr>
              <w:t>, musiciens, inventeurs d’instruments, poètes)</w:t>
            </w:r>
          </w:p>
        </w:tc>
      </w:tr>
      <w:tr w:rsidR="003B7A48" w:rsidRPr="003B7A48" w14:paraId="5CD7BDC5" w14:textId="77777777" w:rsidTr="003B7A48">
        <w:tc>
          <w:tcPr>
            <w:tcW w:w="792" w:type="pct"/>
          </w:tcPr>
          <w:p w14:paraId="56CC95D7" w14:textId="77777777" w:rsidR="003B7A48" w:rsidRPr="003B7A48" w:rsidRDefault="003B7A48" w:rsidP="003B7A48">
            <w:pPr>
              <w:rPr>
                <w:rFonts w:ascii="Times New Roman" w:hAnsi="Times New Roman" w:cs="Times New Roman"/>
                <w:sz w:val="24"/>
                <w:szCs w:val="24"/>
              </w:rPr>
            </w:pPr>
            <w:r w:rsidRPr="003B7A48">
              <w:rPr>
                <w:rFonts w:ascii="Times New Roman" w:hAnsi="Times New Roman" w:cs="Times New Roman"/>
                <w:sz w:val="24"/>
                <w:szCs w:val="24"/>
              </w:rPr>
              <w:t>Concert</w:t>
            </w:r>
          </w:p>
        </w:tc>
        <w:tc>
          <w:tcPr>
            <w:tcW w:w="1116" w:type="pct"/>
          </w:tcPr>
          <w:p w14:paraId="019D4F1F" w14:textId="77777777" w:rsidR="003B7A48" w:rsidRPr="003B7A48" w:rsidRDefault="003B7A48" w:rsidP="003B7A48">
            <w:pPr>
              <w:rPr>
                <w:rFonts w:ascii="Times New Roman" w:hAnsi="Times New Roman" w:cs="Times New Roman"/>
                <w:sz w:val="24"/>
                <w:szCs w:val="24"/>
              </w:rPr>
            </w:pPr>
            <w:r w:rsidRPr="003B7A48">
              <w:rPr>
                <w:rFonts w:ascii="Times New Roman" w:hAnsi="Times New Roman" w:cs="Times New Roman"/>
                <w:sz w:val="24"/>
                <w:szCs w:val="24"/>
              </w:rPr>
              <w:t>13 avril 2018</w:t>
            </w:r>
          </w:p>
        </w:tc>
        <w:tc>
          <w:tcPr>
            <w:tcW w:w="3092" w:type="pct"/>
            <w:vMerge/>
          </w:tcPr>
          <w:p w14:paraId="0AF10EF7" w14:textId="77777777" w:rsidR="003B7A48" w:rsidRPr="003B7A48" w:rsidRDefault="003B7A48" w:rsidP="003B7A48">
            <w:pPr>
              <w:spacing w:after="240"/>
              <w:jc w:val="both"/>
              <w:rPr>
                <w:rFonts w:ascii="Times New Roman" w:hAnsi="Times New Roman" w:cs="Times New Roman"/>
                <w:sz w:val="24"/>
                <w:szCs w:val="24"/>
              </w:rPr>
            </w:pPr>
          </w:p>
        </w:tc>
      </w:tr>
    </w:tbl>
    <w:p w14:paraId="55332A25" w14:textId="77777777" w:rsidR="003B7A48" w:rsidRPr="003B7A48" w:rsidRDefault="003B7A48" w:rsidP="003B7A48">
      <w:pPr>
        <w:rPr>
          <w:rFonts w:ascii="Times New Roman" w:hAnsi="Times New Roman" w:cs="Times New Roman"/>
          <w:b/>
          <w:u w:val="single"/>
        </w:rPr>
      </w:pPr>
    </w:p>
    <w:p w14:paraId="6CE49E0D" w14:textId="2E4F1219" w:rsidR="003B7A48" w:rsidRPr="00EA6F66" w:rsidRDefault="003B7A48" w:rsidP="00EA6F66">
      <w:pPr>
        <w:rPr>
          <w:rFonts w:ascii="Times New Roman" w:hAnsi="Times New Roman" w:cs="Times New Roman"/>
          <w:b/>
          <w:u w:val="single"/>
        </w:rPr>
      </w:pPr>
      <w:r w:rsidRPr="00EA6F66">
        <w:rPr>
          <w:rFonts w:ascii="Times New Roman" w:hAnsi="Times New Roman" w:cs="Times New Roman"/>
          <w:b/>
          <w:u w:val="single"/>
        </w:rPr>
        <w:t>Salon de lecture</w:t>
      </w:r>
      <w:r w:rsidR="00EA6F66">
        <w:rPr>
          <w:rFonts w:ascii="Times New Roman" w:hAnsi="Times New Roman" w:cs="Times New Roman"/>
          <w:b/>
          <w:u w:val="single"/>
        </w:rPr>
        <w:t xml:space="preserve"> : </w:t>
      </w:r>
      <w:r w:rsidRPr="00EA6F66">
        <w:rPr>
          <w:rFonts w:ascii="Times New Roman" w:hAnsi="Times New Roman" w:cs="Times New Roman"/>
        </w:rPr>
        <w:t>Sous la direction d’Anne-Marie CUNIOT, enseignante de Lettres, trois pauses littéraires vous seront proposées à 17h au 12 rue Andrieux 51100 REIMS aux dates ci-dessous.</w:t>
      </w:r>
    </w:p>
    <w:tbl>
      <w:tblPr>
        <w:tblStyle w:val="Grille"/>
        <w:tblW w:w="51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7284"/>
      </w:tblGrid>
      <w:tr w:rsidR="003B7A48" w:rsidRPr="003B7A48" w14:paraId="274A6D6A" w14:textId="77777777" w:rsidTr="003B7A48">
        <w:tc>
          <w:tcPr>
            <w:tcW w:w="1218" w:type="pct"/>
          </w:tcPr>
          <w:p w14:paraId="19904765" w14:textId="77777777" w:rsidR="003B7A48" w:rsidRPr="003B7A48" w:rsidRDefault="003B7A48" w:rsidP="003B7A48">
            <w:pPr>
              <w:rPr>
                <w:rFonts w:ascii="Times New Roman" w:hAnsi="Times New Roman" w:cs="Times New Roman"/>
                <w:sz w:val="24"/>
                <w:szCs w:val="24"/>
              </w:rPr>
            </w:pPr>
            <w:r w:rsidRPr="003B7A48">
              <w:rPr>
                <w:rFonts w:ascii="Times New Roman" w:hAnsi="Times New Roman" w:cs="Times New Roman"/>
                <w:sz w:val="24"/>
                <w:szCs w:val="24"/>
              </w:rPr>
              <w:t>17 novembre 2017</w:t>
            </w:r>
          </w:p>
        </w:tc>
        <w:tc>
          <w:tcPr>
            <w:tcW w:w="3782" w:type="pct"/>
          </w:tcPr>
          <w:p w14:paraId="4F0FAC1B" w14:textId="77777777" w:rsidR="003B7A48" w:rsidRPr="003B7A48" w:rsidRDefault="003B7A48" w:rsidP="003B7A48">
            <w:pPr>
              <w:spacing w:after="240"/>
              <w:rPr>
                <w:rFonts w:ascii="Times New Roman" w:hAnsi="Times New Roman" w:cs="Times New Roman"/>
                <w:sz w:val="24"/>
                <w:szCs w:val="24"/>
              </w:rPr>
            </w:pPr>
            <w:r w:rsidRPr="003B7A48">
              <w:rPr>
                <w:rFonts w:ascii="Times New Roman" w:hAnsi="Times New Roman" w:cs="Times New Roman"/>
                <w:b/>
                <w:i/>
                <w:iCs/>
                <w:sz w:val="24"/>
                <w:szCs w:val="24"/>
              </w:rPr>
              <w:t>Le monde d’hier, souvenirs d’un Européen</w:t>
            </w:r>
            <w:r w:rsidRPr="003B7A48">
              <w:rPr>
                <w:rFonts w:ascii="Times New Roman" w:hAnsi="Times New Roman" w:cs="Times New Roman"/>
                <w:i/>
                <w:iCs/>
                <w:sz w:val="24"/>
                <w:szCs w:val="24"/>
              </w:rPr>
              <w:t xml:space="preserve">, </w:t>
            </w:r>
            <w:r w:rsidRPr="003B7A48">
              <w:rPr>
                <w:rFonts w:ascii="Times New Roman" w:hAnsi="Times New Roman" w:cs="Times New Roman"/>
                <w:sz w:val="24"/>
                <w:szCs w:val="24"/>
              </w:rPr>
              <w:t>Stefan ZWEIG, (folio)</w:t>
            </w:r>
          </w:p>
        </w:tc>
      </w:tr>
      <w:tr w:rsidR="003B7A48" w:rsidRPr="003B7A48" w14:paraId="008A03D5" w14:textId="77777777" w:rsidTr="003B7A48">
        <w:tc>
          <w:tcPr>
            <w:tcW w:w="1218" w:type="pct"/>
          </w:tcPr>
          <w:p w14:paraId="6D543AAC" w14:textId="77777777" w:rsidR="003B7A48" w:rsidRPr="003B7A48" w:rsidRDefault="003B7A48" w:rsidP="003B7A48">
            <w:pPr>
              <w:rPr>
                <w:sz w:val="24"/>
                <w:szCs w:val="24"/>
              </w:rPr>
            </w:pPr>
            <w:r w:rsidRPr="003B7A48">
              <w:rPr>
                <w:rFonts w:ascii="Times New Roman" w:hAnsi="Times New Roman" w:cs="Times New Roman"/>
                <w:sz w:val="24"/>
                <w:szCs w:val="24"/>
              </w:rPr>
              <w:t>9 février 2018</w:t>
            </w:r>
          </w:p>
        </w:tc>
        <w:tc>
          <w:tcPr>
            <w:tcW w:w="3782" w:type="pct"/>
          </w:tcPr>
          <w:p w14:paraId="535BB70B" w14:textId="77777777" w:rsidR="003B7A48" w:rsidRPr="003B7A48" w:rsidRDefault="003B7A48" w:rsidP="003B7A48">
            <w:pPr>
              <w:spacing w:after="240"/>
              <w:rPr>
                <w:sz w:val="24"/>
                <w:szCs w:val="24"/>
              </w:rPr>
            </w:pPr>
            <w:r w:rsidRPr="003B7A48">
              <w:rPr>
                <w:rFonts w:ascii="Times New Roman" w:hAnsi="Times New Roman" w:cs="Times New Roman"/>
                <w:b/>
                <w:i/>
                <w:iCs/>
                <w:sz w:val="24"/>
                <w:szCs w:val="24"/>
              </w:rPr>
              <w:t>L’Utopie</w:t>
            </w:r>
            <w:r w:rsidRPr="003B7A48">
              <w:rPr>
                <w:rFonts w:ascii="Times New Roman" w:hAnsi="Times New Roman" w:cs="Times New Roman"/>
                <w:i/>
                <w:iCs/>
                <w:sz w:val="24"/>
                <w:szCs w:val="24"/>
              </w:rPr>
              <w:t xml:space="preserve">, </w:t>
            </w:r>
            <w:r w:rsidRPr="003B7A48">
              <w:rPr>
                <w:rFonts w:ascii="Times New Roman" w:hAnsi="Times New Roman" w:cs="Times New Roman"/>
                <w:sz w:val="24"/>
                <w:szCs w:val="24"/>
              </w:rPr>
              <w:t>Thomas MOORE,</w:t>
            </w:r>
          </w:p>
        </w:tc>
      </w:tr>
      <w:tr w:rsidR="003B7A48" w:rsidRPr="003B7A48" w14:paraId="76FDF593" w14:textId="77777777" w:rsidTr="003B7A48">
        <w:tc>
          <w:tcPr>
            <w:tcW w:w="1218" w:type="pct"/>
          </w:tcPr>
          <w:p w14:paraId="49C1A5E5" w14:textId="77777777" w:rsidR="003B7A48" w:rsidRPr="003B7A48" w:rsidRDefault="003B7A48" w:rsidP="003B7A48">
            <w:pPr>
              <w:rPr>
                <w:rFonts w:ascii="Times New Roman" w:hAnsi="Times New Roman" w:cs="Times New Roman"/>
                <w:sz w:val="24"/>
                <w:szCs w:val="24"/>
              </w:rPr>
            </w:pPr>
            <w:r w:rsidRPr="003B7A48">
              <w:rPr>
                <w:rFonts w:ascii="Times New Roman" w:hAnsi="Times New Roman" w:cs="Times New Roman"/>
                <w:sz w:val="24"/>
                <w:szCs w:val="24"/>
              </w:rPr>
              <w:t>18 mars 2018 </w:t>
            </w:r>
          </w:p>
        </w:tc>
        <w:tc>
          <w:tcPr>
            <w:tcW w:w="3782" w:type="pct"/>
          </w:tcPr>
          <w:p w14:paraId="25061FC8" w14:textId="77777777" w:rsidR="003B7A48" w:rsidRPr="003B7A48" w:rsidRDefault="003B7A48" w:rsidP="003B7A48">
            <w:pPr>
              <w:rPr>
                <w:rFonts w:ascii="Times New Roman" w:hAnsi="Times New Roman" w:cs="Times New Roman"/>
                <w:sz w:val="24"/>
                <w:szCs w:val="24"/>
              </w:rPr>
            </w:pPr>
            <w:r w:rsidRPr="003B7A48">
              <w:rPr>
                <w:rFonts w:ascii="Times New Roman" w:hAnsi="Times New Roman" w:cs="Times New Roman"/>
                <w:sz w:val="24"/>
                <w:szCs w:val="24"/>
              </w:rPr>
              <w:t xml:space="preserve">Recueil de nouvelles qui sera choisi à la rentrée. </w:t>
            </w:r>
          </w:p>
        </w:tc>
      </w:tr>
    </w:tbl>
    <w:p w14:paraId="07C2F1E8" w14:textId="77777777" w:rsidR="003B7A48" w:rsidRPr="00EA6F66" w:rsidRDefault="003B7A48" w:rsidP="00EA6F66">
      <w:pPr>
        <w:jc w:val="both"/>
        <w:rPr>
          <w:rFonts w:ascii="Times New Roman" w:hAnsi="Times New Roman" w:cs="Times New Roman"/>
        </w:rPr>
      </w:pPr>
    </w:p>
    <w:p w14:paraId="50239130" w14:textId="0EE3D8BC" w:rsidR="003B7A48" w:rsidRDefault="003B7A48" w:rsidP="00EA6F66">
      <w:pPr>
        <w:jc w:val="both"/>
        <w:rPr>
          <w:rFonts w:ascii="Times New Roman" w:hAnsi="Times New Roman" w:cs="Times New Roman"/>
        </w:rPr>
      </w:pPr>
      <w:r w:rsidRPr="00EA6F66">
        <w:rPr>
          <w:rFonts w:ascii="Times New Roman" w:hAnsi="Times New Roman" w:cs="Times New Roman"/>
        </w:rPr>
        <w:t>Ces rendez-vous, autour d’un thé, seront l’occasion pour chacun d’exprimer ses réflexions sur un livre lu par tous.</w:t>
      </w:r>
    </w:p>
    <w:p w14:paraId="2B5D778A" w14:textId="526B5DBA" w:rsidR="00EA6F66" w:rsidRDefault="00EA6F66" w:rsidP="00EA6F66">
      <w:pPr>
        <w:rPr>
          <w:rFonts w:ascii="Times New Roman" w:hAnsi="Times New Roman" w:cs="Times New Roman"/>
        </w:rPr>
      </w:pPr>
      <w:r>
        <w:rPr>
          <w:rFonts w:ascii="Times New Roman" w:hAnsi="Times New Roman" w:cs="Times New Roman"/>
        </w:rPr>
        <w:t>Voilà donc ce programme et je vous demande de l’approuver par un vote.</w:t>
      </w:r>
    </w:p>
    <w:p w14:paraId="7BF778E4" w14:textId="77777777" w:rsidR="00EA6F66" w:rsidRDefault="00EA6F66" w:rsidP="00EA6F66">
      <w:pPr>
        <w:rPr>
          <w:rFonts w:ascii="Times New Roman" w:hAnsi="Times New Roman" w:cs="Times New Roman"/>
          <w:b/>
          <w:i/>
          <w:color w:val="FF0000"/>
        </w:rPr>
      </w:pPr>
    </w:p>
    <w:p w14:paraId="3BBFA992" w14:textId="77777777" w:rsidR="00EA6F66" w:rsidRDefault="00EA6F66" w:rsidP="00EA6F66">
      <w:pPr>
        <w:rPr>
          <w:rFonts w:ascii="Times New Roman" w:hAnsi="Times New Roman" w:cs="Times New Roman"/>
          <w:b/>
          <w:i/>
          <w:color w:val="FF0000"/>
        </w:rPr>
      </w:pPr>
      <w:r>
        <w:rPr>
          <w:rFonts w:ascii="Times New Roman" w:hAnsi="Times New Roman" w:cs="Times New Roman"/>
          <w:b/>
          <w:i/>
          <w:color w:val="FF0000"/>
        </w:rPr>
        <w:t>Résultat du vote : Unanimité pour</w:t>
      </w:r>
    </w:p>
    <w:p w14:paraId="5FE5B83D" w14:textId="77777777" w:rsidR="00EA6F66" w:rsidRDefault="00EA6F66" w:rsidP="00313A72">
      <w:pPr>
        <w:ind w:left="-851" w:right="-1000" w:firstLine="851"/>
        <w:rPr>
          <w:rFonts w:ascii="Times New Roman" w:hAnsi="Times New Roman" w:cs="Times New Roman"/>
        </w:rPr>
      </w:pPr>
    </w:p>
    <w:p w14:paraId="5986BB64" w14:textId="6E8CD89A" w:rsidR="00313A72" w:rsidRPr="003B7A48" w:rsidRDefault="00313A72" w:rsidP="00313A72">
      <w:pPr>
        <w:ind w:left="-851" w:right="-1000" w:firstLine="851"/>
        <w:rPr>
          <w:rFonts w:ascii="Times New Roman" w:hAnsi="Times New Roman" w:cs="Times New Roman"/>
          <w:bCs/>
        </w:rPr>
      </w:pPr>
      <w:r w:rsidRPr="003B7A48">
        <w:rPr>
          <w:b/>
          <w:bCs/>
          <w:u w:val="single"/>
        </w:rPr>
        <w:t>Présentation du budget 2017-2018</w:t>
      </w:r>
      <w:r w:rsidRPr="003B7A48">
        <w:rPr>
          <w:b/>
          <w:bCs/>
        </w:rPr>
        <w:t>. (</w:t>
      </w:r>
      <w:proofErr w:type="gramStart"/>
      <w:r w:rsidRPr="003B7A48">
        <w:rPr>
          <w:b/>
          <w:bCs/>
        </w:rPr>
        <w:t>document</w:t>
      </w:r>
      <w:proofErr w:type="gramEnd"/>
      <w:r w:rsidRPr="003B7A48">
        <w:rPr>
          <w:b/>
          <w:bCs/>
        </w:rPr>
        <w:t xml:space="preserve"> annexé)</w:t>
      </w:r>
    </w:p>
    <w:p w14:paraId="54010699" w14:textId="081EF7EC" w:rsidR="00EA6F66" w:rsidRPr="00EA6F66" w:rsidRDefault="00EA6F66" w:rsidP="00EA6F66">
      <w:pPr>
        <w:ind w:right="-1000"/>
        <w:rPr>
          <w:rFonts w:ascii="Times New Roman" w:hAnsi="Times New Roman" w:cs="Times New Roman"/>
          <w:bCs/>
        </w:rPr>
      </w:pPr>
    </w:p>
    <w:p w14:paraId="60162C93" w14:textId="0BB09664" w:rsidR="00EA6F66" w:rsidRDefault="00EA6F66" w:rsidP="00313A72">
      <w:pPr>
        <w:pStyle w:val="Paragraphedeliste"/>
        <w:ind w:left="-709" w:right="-1000"/>
        <w:rPr>
          <w:rFonts w:ascii="Times New Roman" w:hAnsi="Times New Roman" w:cs="Times New Roman"/>
          <w:bCs/>
        </w:rPr>
      </w:pPr>
      <w:r>
        <w:rPr>
          <w:rFonts w:ascii="Times New Roman" w:hAnsi="Times New Roman" w:cs="Times New Roman"/>
          <w:bCs/>
          <w:noProof/>
        </w:rPr>
        <w:drawing>
          <wp:inline distT="0" distB="0" distL="0" distR="0" wp14:anchorId="36517F82" wp14:editId="68A7E2B1">
            <wp:extent cx="4660900" cy="2578100"/>
            <wp:effectExtent l="0" t="0" r="12700" b="1270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0900" cy="2578100"/>
                    </a:xfrm>
                    <a:prstGeom prst="rect">
                      <a:avLst/>
                    </a:prstGeom>
                    <a:noFill/>
                    <a:ln>
                      <a:noFill/>
                    </a:ln>
                  </pic:spPr>
                </pic:pic>
              </a:graphicData>
            </a:graphic>
          </wp:inline>
        </w:drawing>
      </w:r>
    </w:p>
    <w:p w14:paraId="62685ED8" w14:textId="5F644978" w:rsidR="00EA6F66" w:rsidRDefault="00EA6F66" w:rsidP="00313A72">
      <w:pPr>
        <w:pStyle w:val="Paragraphedeliste"/>
        <w:ind w:left="-709" w:right="-1000"/>
        <w:rPr>
          <w:rFonts w:ascii="Times New Roman" w:hAnsi="Times New Roman" w:cs="Times New Roman"/>
          <w:bCs/>
        </w:rPr>
      </w:pPr>
      <w:r>
        <w:rPr>
          <w:rFonts w:ascii="Times New Roman" w:hAnsi="Times New Roman" w:cs="Times New Roman"/>
          <w:bCs/>
          <w:noProof/>
        </w:rPr>
        <w:drawing>
          <wp:inline distT="0" distB="0" distL="0" distR="0" wp14:anchorId="385A0F46" wp14:editId="36B52BF6">
            <wp:extent cx="4597400" cy="2743200"/>
            <wp:effectExtent l="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7400" cy="2743200"/>
                    </a:xfrm>
                    <a:prstGeom prst="rect">
                      <a:avLst/>
                    </a:prstGeom>
                    <a:noFill/>
                    <a:ln>
                      <a:noFill/>
                    </a:ln>
                  </pic:spPr>
                </pic:pic>
              </a:graphicData>
            </a:graphic>
          </wp:inline>
        </w:drawing>
      </w:r>
    </w:p>
    <w:p w14:paraId="6F0A0C12" w14:textId="77777777" w:rsidR="00EA6F66" w:rsidRDefault="00EA6F66" w:rsidP="00313A72">
      <w:pPr>
        <w:pStyle w:val="Paragraphedeliste"/>
        <w:ind w:left="-709" w:right="-1000"/>
        <w:rPr>
          <w:rFonts w:ascii="Times New Roman" w:hAnsi="Times New Roman" w:cs="Times New Roman"/>
          <w:bCs/>
        </w:rPr>
      </w:pPr>
    </w:p>
    <w:p w14:paraId="6F7E102A" w14:textId="55B201CB" w:rsidR="00EA6F66" w:rsidRPr="00EA6F66" w:rsidRDefault="00EA6F66" w:rsidP="00313A72">
      <w:pPr>
        <w:pStyle w:val="Paragraphedeliste"/>
        <w:ind w:left="-709" w:right="-1000"/>
        <w:rPr>
          <w:rFonts w:ascii="Times New Roman" w:hAnsi="Times New Roman" w:cs="Times New Roman"/>
          <w:b/>
          <w:bCs/>
        </w:rPr>
      </w:pPr>
      <w:r w:rsidRPr="00EA6F66">
        <w:rPr>
          <w:rFonts w:ascii="Times New Roman" w:hAnsi="Times New Roman" w:cs="Times New Roman"/>
          <w:b/>
          <w:bCs/>
        </w:rPr>
        <w:t>La cotisation annuelle est maintenue à la somme de 30 €</w:t>
      </w:r>
    </w:p>
    <w:p w14:paraId="256356EA" w14:textId="77777777" w:rsidR="00EA6F66" w:rsidRPr="003B7A48" w:rsidRDefault="00EA6F66" w:rsidP="00313A72">
      <w:pPr>
        <w:pStyle w:val="Paragraphedeliste"/>
        <w:ind w:left="-709" w:right="-1000"/>
        <w:rPr>
          <w:rFonts w:ascii="Times New Roman" w:hAnsi="Times New Roman" w:cs="Times New Roman"/>
          <w:bCs/>
        </w:rPr>
      </w:pPr>
    </w:p>
    <w:p w14:paraId="4FFD8943" w14:textId="4C87BAB6" w:rsidR="00313A72" w:rsidRPr="003B7A48" w:rsidRDefault="00313A72" w:rsidP="00313A72">
      <w:pPr>
        <w:pStyle w:val="Paragraphedeliste"/>
        <w:ind w:left="-709" w:right="-1000"/>
        <w:rPr>
          <w:b/>
          <w:bCs/>
          <w:i/>
          <w:color w:val="FF0000"/>
          <w:u w:val="single"/>
        </w:rPr>
      </w:pPr>
      <w:r w:rsidRPr="003B7A48">
        <w:rPr>
          <w:b/>
          <w:bCs/>
          <w:i/>
          <w:color w:val="FF0000"/>
          <w:u w:val="single"/>
        </w:rPr>
        <w:t>Vote du budget : à l’unanimité</w:t>
      </w:r>
    </w:p>
    <w:p w14:paraId="0E12BD20" w14:textId="77777777" w:rsidR="00313A72" w:rsidRDefault="00313A72" w:rsidP="00313A72">
      <w:pPr>
        <w:pStyle w:val="Paragraphedeliste"/>
        <w:ind w:left="-709" w:right="-1000"/>
        <w:rPr>
          <w:bCs/>
          <w:i/>
          <w:color w:val="FF0000"/>
          <w:u w:val="single"/>
        </w:rPr>
      </w:pPr>
    </w:p>
    <w:p w14:paraId="28FB9CD1" w14:textId="1B09CAA2" w:rsidR="00EA6F66" w:rsidRPr="00EA6F66" w:rsidRDefault="00EA6F66" w:rsidP="00313A72">
      <w:pPr>
        <w:pStyle w:val="Paragraphedeliste"/>
        <w:ind w:left="-709" w:right="-1000"/>
        <w:rPr>
          <w:bCs/>
        </w:rPr>
      </w:pPr>
      <w:r>
        <w:rPr>
          <w:bCs/>
        </w:rPr>
        <w:t>L’Assemblée Générale 2017 est déclarée close à 22 h 30 par la Présidente sortante. Les présents sont conviés au traditionnel pot de l’amitié.</w:t>
      </w:r>
    </w:p>
    <w:p w14:paraId="6DAAC8F2" w14:textId="77777777" w:rsidR="00313A72" w:rsidRPr="003B7A48" w:rsidRDefault="00313A72" w:rsidP="00313A72">
      <w:pPr>
        <w:pStyle w:val="Paragraphedeliste"/>
        <w:ind w:left="-709" w:right="-1000"/>
        <w:rPr>
          <w:bCs/>
          <w:i/>
          <w:color w:val="FF0000"/>
          <w:u w:val="single"/>
        </w:rPr>
      </w:pPr>
    </w:p>
    <w:p w14:paraId="4BEBCBBF" w14:textId="77777777" w:rsidR="00313A72" w:rsidRPr="003B7A48" w:rsidRDefault="00313A72" w:rsidP="00313A72">
      <w:pPr>
        <w:pStyle w:val="Paragraphedeliste"/>
        <w:ind w:left="-709" w:right="-1000"/>
        <w:rPr>
          <w:bCs/>
          <w:i/>
          <w:color w:val="FF0000"/>
          <w:u w:val="single"/>
        </w:rPr>
      </w:pPr>
    </w:p>
    <w:p w14:paraId="2FF44484" w14:textId="493E4A80" w:rsidR="00313A72" w:rsidRDefault="00313A72" w:rsidP="00313A72">
      <w:pPr>
        <w:pStyle w:val="Paragraphedeliste"/>
        <w:ind w:left="-709" w:right="-1000"/>
        <w:rPr>
          <w:bCs/>
        </w:rPr>
      </w:pPr>
      <w:r w:rsidRPr="003B7A48">
        <w:rPr>
          <w:bCs/>
          <w:color w:val="FF0000"/>
        </w:rPr>
        <w:tab/>
      </w:r>
      <w:r w:rsidRPr="003B7A48">
        <w:rPr>
          <w:bCs/>
          <w:color w:val="FF0000"/>
        </w:rPr>
        <w:tab/>
      </w:r>
      <w:r w:rsidRPr="003B7A48">
        <w:rPr>
          <w:bCs/>
          <w:color w:val="FF0000"/>
        </w:rPr>
        <w:tab/>
      </w:r>
      <w:r w:rsidRPr="003B7A48">
        <w:rPr>
          <w:bCs/>
          <w:color w:val="FF0000"/>
        </w:rPr>
        <w:tab/>
      </w:r>
      <w:r w:rsidRPr="003B7A48">
        <w:rPr>
          <w:bCs/>
          <w:color w:val="FF0000"/>
        </w:rPr>
        <w:tab/>
      </w:r>
      <w:r w:rsidRPr="003B7A48">
        <w:rPr>
          <w:bCs/>
          <w:color w:val="FF0000"/>
        </w:rPr>
        <w:tab/>
      </w:r>
      <w:r w:rsidRPr="003B7A48">
        <w:rPr>
          <w:bCs/>
          <w:color w:val="FF0000"/>
        </w:rPr>
        <w:tab/>
      </w:r>
      <w:r w:rsidRPr="003B7A48">
        <w:rPr>
          <w:bCs/>
        </w:rPr>
        <w:t>La Présidente </w:t>
      </w:r>
      <w:r w:rsidR="004D6089" w:rsidRPr="003B7A48">
        <w:rPr>
          <w:bCs/>
        </w:rPr>
        <w:t xml:space="preserve">sortant </w:t>
      </w:r>
      <w:r w:rsidRPr="003B7A48">
        <w:rPr>
          <w:bCs/>
        </w:rPr>
        <w:t xml:space="preserve">: Marie-Hélène </w:t>
      </w:r>
      <w:proofErr w:type="spellStart"/>
      <w:r w:rsidRPr="003B7A48">
        <w:rPr>
          <w:bCs/>
        </w:rPr>
        <w:t>Wieczorek</w:t>
      </w:r>
      <w:proofErr w:type="spellEnd"/>
    </w:p>
    <w:p w14:paraId="61AF7653" w14:textId="77777777" w:rsidR="00EA6F66" w:rsidRDefault="00EA6F66" w:rsidP="00313A72">
      <w:pPr>
        <w:pStyle w:val="Paragraphedeliste"/>
        <w:ind w:left="-709" w:right="-1000"/>
        <w:rPr>
          <w:bCs/>
        </w:rPr>
      </w:pPr>
    </w:p>
    <w:p w14:paraId="235B4750" w14:textId="77777777" w:rsidR="00EA6F66" w:rsidRDefault="00EA6F66" w:rsidP="00313A72">
      <w:pPr>
        <w:pStyle w:val="Paragraphedeliste"/>
        <w:ind w:left="-709" w:right="-1000"/>
        <w:rPr>
          <w:bCs/>
        </w:rPr>
      </w:pPr>
    </w:p>
    <w:p w14:paraId="2BDC8BB6" w14:textId="77777777" w:rsidR="00C47B9B" w:rsidRDefault="00C47B9B" w:rsidP="00313A72">
      <w:pPr>
        <w:pStyle w:val="Paragraphedeliste"/>
        <w:ind w:left="-709" w:right="-1000"/>
        <w:rPr>
          <w:bCs/>
        </w:rPr>
      </w:pPr>
    </w:p>
    <w:p w14:paraId="7FCB96E2" w14:textId="3F2C91A7" w:rsidR="00EA6F66" w:rsidRPr="003B7A48" w:rsidRDefault="00EA6F66" w:rsidP="00313A72">
      <w:pPr>
        <w:pStyle w:val="Paragraphedeliste"/>
        <w:ind w:left="-709" w:right="-1000"/>
        <w:rPr>
          <w:bCs/>
        </w:rPr>
      </w:pPr>
      <w:r>
        <w:rPr>
          <w:bCs/>
        </w:rPr>
        <w:t>Après la clôture de la séance, Christian LION s’est proposé pour assurer la trésorerie</w:t>
      </w:r>
      <w:r w:rsidR="00C47B9B">
        <w:rPr>
          <w:bCs/>
        </w:rPr>
        <w:t>.</w:t>
      </w:r>
    </w:p>
    <w:p w14:paraId="415419ED" w14:textId="77777777" w:rsidR="005D34B7" w:rsidRPr="003B7A48" w:rsidRDefault="005D34B7" w:rsidP="00970A05">
      <w:bookmarkStart w:id="0" w:name="_GoBack"/>
      <w:bookmarkEnd w:id="0"/>
    </w:p>
    <w:sectPr w:rsidR="005D34B7" w:rsidRPr="003B7A48" w:rsidSect="00204A37">
      <w:pgSz w:w="11900" w:h="16840"/>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64DE"/>
    <w:multiLevelType w:val="hybridMultilevel"/>
    <w:tmpl w:val="964209C0"/>
    <w:lvl w:ilvl="0" w:tplc="13E6AE74">
      <w:start w:val="1"/>
      <w:numFmt w:val="bullet"/>
      <w:lvlText w:val=""/>
      <w:lvlJc w:val="left"/>
      <w:pPr>
        <w:ind w:left="1428" w:hanging="360"/>
      </w:pPr>
      <w:rPr>
        <w:rFonts w:ascii="Symbol" w:hAnsi="Symbol" w:hint="default"/>
        <w:b/>
        <w:i w:val="0"/>
        <w:color w:val="FF5050"/>
        <w:sz w:val="3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FA1480B"/>
    <w:multiLevelType w:val="hybridMultilevel"/>
    <w:tmpl w:val="FDF2D408"/>
    <w:lvl w:ilvl="0" w:tplc="4C7ED98A">
      <w:start w:val="1"/>
      <w:numFmt w:val="bullet"/>
      <w:lvlText w:val=""/>
      <w:lvlJc w:val="left"/>
      <w:pPr>
        <w:ind w:left="720" w:hanging="360"/>
      </w:pPr>
      <w:rPr>
        <w:rFonts w:ascii="Wingdings" w:hAnsi="Wingdings" w:hint="default"/>
        <w:color w:val="99CC0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C015D8"/>
    <w:multiLevelType w:val="hybridMultilevel"/>
    <w:tmpl w:val="6924EEE0"/>
    <w:lvl w:ilvl="0" w:tplc="CCB01650">
      <w:start w:val="1"/>
      <w:numFmt w:val="bullet"/>
      <w:lvlText w:val=""/>
      <w:lvlJc w:val="left"/>
      <w:pPr>
        <w:ind w:left="720" w:hanging="360"/>
      </w:pPr>
      <w:rPr>
        <w:rFonts w:ascii="Wingdings" w:hAnsi="Wingdings" w:hint="default"/>
        <w:color w:val="99CC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8A31DC"/>
    <w:multiLevelType w:val="hybridMultilevel"/>
    <w:tmpl w:val="275EAC7E"/>
    <w:lvl w:ilvl="0" w:tplc="CCB01650">
      <w:start w:val="1"/>
      <w:numFmt w:val="bullet"/>
      <w:lvlText w:val=""/>
      <w:lvlJc w:val="left"/>
      <w:pPr>
        <w:ind w:left="720" w:hanging="360"/>
      </w:pPr>
      <w:rPr>
        <w:rFonts w:ascii="Wingdings" w:hAnsi="Wingdings" w:hint="default"/>
        <w:color w:val="99CC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327E37"/>
    <w:multiLevelType w:val="hybridMultilevel"/>
    <w:tmpl w:val="0C765EE8"/>
    <w:lvl w:ilvl="0" w:tplc="4C7ED98A">
      <w:start w:val="1"/>
      <w:numFmt w:val="bullet"/>
      <w:lvlText w:val=""/>
      <w:lvlJc w:val="left"/>
      <w:pPr>
        <w:ind w:left="720" w:hanging="360"/>
      </w:pPr>
      <w:rPr>
        <w:rFonts w:ascii="Wingdings" w:hAnsi="Wingdings" w:hint="default"/>
        <w:color w:val="99CC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7286709"/>
    <w:multiLevelType w:val="hybridMultilevel"/>
    <w:tmpl w:val="034823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7F77661"/>
    <w:multiLevelType w:val="hybridMultilevel"/>
    <w:tmpl w:val="DB1A29DA"/>
    <w:lvl w:ilvl="0" w:tplc="CCB01650">
      <w:start w:val="1"/>
      <w:numFmt w:val="bullet"/>
      <w:lvlText w:val=""/>
      <w:lvlJc w:val="left"/>
      <w:pPr>
        <w:ind w:left="1428" w:hanging="360"/>
      </w:pPr>
      <w:rPr>
        <w:rFonts w:ascii="Wingdings" w:hAnsi="Wingdings" w:hint="default"/>
        <w:color w:val="99CC00"/>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3F7B04AE"/>
    <w:multiLevelType w:val="hybridMultilevel"/>
    <w:tmpl w:val="074C64A4"/>
    <w:lvl w:ilvl="0" w:tplc="4C7ED98A">
      <w:start w:val="1"/>
      <w:numFmt w:val="bullet"/>
      <w:lvlText w:val=""/>
      <w:lvlJc w:val="left"/>
      <w:pPr>
        <w:ind w:left="1428" w:hanging="360"/>
      </w:pPr>
      <w:rPr>
        <w:rFonts w:ascii="Wingdings" w:hAnsi="Wingdings" w:hint="default"/>
        <w:color w:val="99CC00"/>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521D740A"/>
    <w:multiLevelType w:val="hybridMultilevel"/>
    <w:tmpl w:val="05AC0122"/>
    <w:lvl w:ilvl="0" w:tplc="13E6AE74">
      <w:start w:val="1"/>
      <w:numFmt w:val="bullet"/>
      <w:lvlText w:val=""/>
      <w:lvlJc w:val="left"/>
      <w:pPr>
        <w:ind w:left="720" w:hanging="360"/>
      </w:pPr>
      <w:rPr>
        <w:rFonts w:ascii="Symbol" w:hAnsi="Symbol" w:hint="default"/>
        <w:b/>
        <w:i w:val="0"/>
        <w:color w:val="FF5050"/>
        <w:sz w:val="3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275105C"/>
    <w:multiLevelType w:val="multilevel"/>
    <w:tmpl w:val="389C4A14"/>
    <w:lvl w:ilvl="0">
      <w:start w:val="1"/>
      <w:numFmt w:val="bullet"/>
      <w:lvlText w:val=""/>
      <w:lvlJc w:val="left"/>
      <w:pPr>
        <w:ind w:left="1428" w:hanging="360"/>
      </w:pPr>
      <w:rPr>
        <w:rFonts w:ascii="Symbol" w:hAnsi="Symbol" w:hint="default"/>
        <w:b/>
        <w:i w:val="0"/>
        <w:color w:val="FF5050"/>
        <w:sz w:val="32"/>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0">
    <w:nsid w:val="53203298"/>
    <w:multiLevelType w:val="hybridMultilevel"/>
    <w:tmpl w:val="3D9011F6"/>
    <w:lvl w:ilvl="0" w:tplc="95A69D20">
      <w:start w:val="1"/>
      <w:numFmt w:val="bullet"/>
      <w:lvlText w:val=""/>
      <w:lvlJc w:val="left"/>
      <w:pPr>
        <w:ind w:left="11" w:hanging="360"/>
      </w:pPr>
      <w:rPr>
        <w:rFonts w:ascii="Symbol" w:hAnsi="Symbol" w:hint="default"/>
        <w:color w:val="FF6600"/>
      </w:rPr>
    </w:lvl>
    <w:lvl w:ilvl="1" w:tplc="040C0003" w:tentative="1">
      <w:start w:val="1"/>
      <w:numFmt w:val="bullet"/>
      <w:lvlText w:val="o"/>
      <w:lvlJc w:val="left"/>
      <w:pPr>
        <w:ind w:left="731" w:hanging="360"/>
      </w:pPr>
      <w:rPr>
        <w:rFonts w:ascii="Courier New" w:hAnsi="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1">
    <w:nsid w:val="5D1E20E1"/>
    <w:multiLevelType w:val="hybridMultilevel"/>
    <w:tmpl w:val="389C4A14"/>
    <w:lvl w:ilvl="0" w:tplc="13E6AE74">
      <w:start w:val="1"/>
      <w:numFmt w:val="bullet"/>
      <w:lvlText w:val=""/>
      <w:lvlJc w:val="left"/>
      <w:pPr>
        <w:ind w:left="1428" w:hanging="360"/>
      </w:pPr>
      <w:rPr>
        <w:rFonts w:ascii="Symbol" w:hAnsi="Symbol" w:hint="default"/>
        <w:b/>
        <w:i w:val="0"/>
        <w:color w:val="FF5050"/>
        <w:sz w:val="32"/>
      </w:rPr>
    </w:lvl>
    <w:lvl w:ilvl="1" w:tplc="040C0003">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5E23333E"/>
    <w:multiLevelType w:val="hybridMultilevel"/>
    <w:tmpl w:val="3026870A"/>
    <w:lvl w:ilvl="0" w:tplc="4C7ED98A">
      <w:start w:val="1"/>
      <w:numFmt w:val="bullet"/>
      <w:lvlText w:val=""/>
      <w:lvlJc w:val="left"/>
      <w:pPr>
        <w:ind w:left="1428" w:hanging="360"/>
      </w:pPr>
      <w:rPr>
        <w:rFonts w:ascii="Wingdings" w:hAnsi="Wingdings" w:hint="default"/>
        <w:color w:val="99CC00"/>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6A2B3F76"/>
    <w:multiLevelType w:val="hybridMultilevel"/>
    <w:tmpl w:val="6CF0D402"/>
    <w:lvl w:ilvl="0" w:tplc="13E6AE74">
      <w:start w:val="1"/>
      <w:numFmt w:val="bullet"/>
      <w:lvlText w:val=""/>
      <w:lvlJc w:val="left"/>
      <w:pPr>
        <w:ind w:left="1428" w:hanging="360"/>
      </w:pPr>
      <w:rPr>
        <w:rFonts w:ascii="Symbol" w:hAnsi="Symbol" w:hint="default"/>
        <w:b/>
        <w:i w:val="0"/>
        <w:color w:val="FF5050"/>
        <w:sz w:val="32"/>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nsid w:val="6FE02810"/>
    <w:multiLevelType w:val="hybridMultilevel"/>
    <w:tmpl w:val="45A650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721732F6"/>
    <w:multiLevelType w:val="hybridMultilevel"/>
    <w:tmpl w:val="A6C8C0AA"/>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nsid w:val="7871509F"/>
    <w:multiLevelType w:val="hybridMultilevel"/>
    <w:tmpl w:val="57B2C7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78E653C6"/>
    <w:multiLevelType w:val="hybridMultilevel"/>
    <w:tmpl w:val="AD4A5B9A"/>
    <w:lvl w:ilvl="0" w:tplc="13E6AE74">
      <w:start w:val="1"/>
      <w:numFmt w:val="bullet"/>
      <w:lvlText w:val=""/>
      <w:lvlJc w:val="left"/>
      <w:pPr>
        <w:ind w:left="1428" w:hanging="360"/>
      </w:pPr>
      <w:rPr>
        <w:rFonts w:ascii="Symbol" w:hAnsi="Symbol" w:hint="default"/>
        <w:b/>
        <w:i w:val="0"/>
        <w:color w:val="FF5050"/>
        <w:sz w:val="32"/>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 w:numId="2">
    <w:abstractNumId w:val="15"/>
  </w:num>
  <w:num w:numId="3">
    <w:abstractNumId w:val="10"/>
  </w:num>
  <w:num w:numId="4">
    <w:abstractNumId w:val="13"/>
  </w:num>
  <w:num w:numId="5">
    <w:abstractNumId w:val="11"/>
  </w:num>
  <w:num w:numId="6">
    <w:abstractNumId w:val="9"/>
  </w:num>
  <w:num w:numId="7">
    <w:abstractNumId w:val="7"/>
  </w:num>
  <w:num w:numId="8">
    <w:abstractNumId w:val="6"/>
  </w:num>
  <w:num w:numId="9">
    <w:abstractNumId w:val="3"/>
  </w:num>
  <w:num w:numId="10">
    <w:abstractNumId w:val="2"/>
  </w:num>
  <w:num w:numId="11">
    <w:abstractNumId w:val="8"/>
  </w:num>
  <w:num w:numId="12">
    <w:abstractNumId w:val="4"/>
  </w:num>
  <w:num w:numId="13">
    <w:abstractNumId w:val="12"/>
  </w:num>
  <w:num w:numId="14">
    <w:abstractNumId w:val="1"/>
  </w:num>
  <w:num w:numId="15">
    <w:abstractNumId w:val="16"/>
  </w:num>
  <w:num w:numId="16">
    <w:abstractNumId w:val="5"/>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A37"/>
    <w:rsid w:val="001D1104"/>
    <w:rsid w:val="001E3108"/>
    <w:rsid w:val="001F4C13"/>
    <w:rsid w:val="002033E9"/>
    <w:rsid w:val="00204A37"/>
    <w:rsid w:val="00313A72"/>
    <w:rsid w:val="00336502"/>
    <w:rsid w:val="003B7A48"/>
    <w:rsid w:val="004D6089"/>
    <w:rsid w:val="00531208"/>
    <w:rsid w:val="00531C56"/>
    <w:rsid w:val="00545EC4"/>
    <w:rsid w:val="00597F00"/>
    <w:rsid w:val="005D34B7"/>
    <w:rsid w:val="00860E07"/>
    <w:rsid w:val="00925FFF"/>
    <w:rsid w:val="00953225"/>
    <w:rsid w:val="00970A05"/>
    <w:rsid w:val="009F261C"/>
    <w:rsid w:val="00B37F46"/>
    <w:rsid w:val="00BC0B3F"/>
    <w:rsid w:val="00BD259A"/>
    <w:rsid w:val="00C47B9B"/>
    <w:rsid w:val="00D951E5"/>
    <w:rsid w:val="00DC2374"/>
    <w:rsid w:val="00DD7220"/>
    <w:rsid w:val="00EA6F66"/>
    <w:rsid w:val="00F173DC"/>
    <w:rsid w:val="00F71C6E"/>
    <w:rsid w:val="00FB678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AB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qFormat/>
    <w:rsid w:val="00204A37"/>
    <w:pPr>
      <w:keepNext/>
      <w:spacing w:before="120" w:after="120"/>
      <w:jc w:val="center"/>
      <w:outlineLvl w:val="4"/>
    </w:pPr>
    <w:rPr>
      <w:rFonts w:ascii="Times New Roman" w:eastAsia="Times New Roman" w:hAnsi="Times New Roman" w:cs="Times New Roman"/>
      <w:b/>
      <w:noProof/>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04A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04A37"/>
    <w:rPr>
      <w:rFonts w:ascii="Lucida Grande" w:hAnsi="Lucida Grande" w:cs="Lucida Grande"/>
      <w:sz w:val="18"/>
      <w:szCs w:val="18"/>
    </w:rPr>
  </w:style>
  <w:style w:type="character" w:customStyle="1" w:styleId="Titre5Car">
    <w:name w:val="Titre 5 Car"/>
    <w:basedOn w:val="Policepardfaut"/>
    <w:link w:val="Titre5"/>
    <w:rsid w:val="00204A37"/>
    <w:rPr>
      <w:rFonts w:ascii="Times New Roman" w:eastAsia="Times New Roman" w:hAnsi="Times New Roman" w:cs="Times New Roman"/>
      <w:b/>
      <w:noProof/>
      <w:sz w:val="40"/>
    </w:rPr>
  </w:style>
  <w:style w:type="paragraph" w:styleId="Corpsdetexte">
    <w:name w:val="Body Text"/>
    <w:basedOn w:val="Normal"/>
    <w:link w:val="CorpsdetexteCar"/>
    <w:semiHidden/>
    <w:rsid w:val="00204A37"/>
    <w:pPr>
      <w:spacing w:before="120" w:after="120"/>
      <w:jc w:val="both"/>
    </w:pPr>
    <w:rPr>
      <w:rFonts w:ascii="Times New Roman" w:eastAsia="Times New Roman" w:hAnsi="Times New Roman" w:cs="Times New Roman"/>
      <w:b/>
      <w:noProof/>
      <w:sz w:val="20"/>
    </w:rPr>
  </w:style>
  <w:style w:type="character" w:customStyle="1" w:styleId="CorpsdetexteCar">
    <w:name w:val="Corps de texte Car"/>
    <w:basedOn w:val="Policepardfaut"/>
    <w:link w:val="Corpsdetexte"/>
    <w:semiHidden/>
    <w:rsid w:val="00204A37"/>
    <w:rPr>
      <w:rFonts w:ascii="Times New Roman" w:eastAsia="Times New Roman" w:hAnsi="Times New Roman" w:cs="Times New Roman"/>
      <w:b/>
      <w:noProof/>
      <w:sz w:val="20"/>
    </w:rPr>
  </w:style>
  <w:style w:type="paragraph" w:styleId="Paragraphedeliste">
    <w:name w:val="List Paragraph"/>
    <w:basedOn w:val="Normal"/>
    <w:uiPriority w:val="34"/>
    <w:qFormat/>
    <w:rsid w:val="00531C56"/>
    <w:pPr>
      <w:ind w:left="720"/>
      <w:contextualSpacing/>
    </w:pPr>
  </w:style>
  <w:style w:type="character" w:styleId="Lienhypertexte">
    <w:name w:val="Hyperlink"/>
    <w:basedOn w:val="Policepardfaut"/>
    <w:semiHidden/>
    <w:rsid w:val="00531C56"/>
    <w:rPr>
      <w:color w:val="0000FF"/>
      <w:u w:val="single"/>
    </w:rPr>
  </w:style>
  <w:style w:type="table" w:styleId="Grille">
    <w:name w:val="Table Grid"/>
    <w:basedOn w:val="TableauNormal"/>
    <w:uiPriority w:val="59"/>
    <w:rsid w:val="003B7A4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qFormat/>
    <w:rsid w:val="00204A37"/>
    <w:pPr>
      <w:keepNext/>
      <w:spacing w:before="120" w:after="120"/>
      <w:jc w:val="center"/>
      <w:outlineLvl w:val="4"/>
    </w:pPr>
    <w:rPr>
      <w:rFonts w:ascii="Times New Roman" w:eastAsia="Times New Roman" w:hAnsi="Times New Roman" w:cs="Times New Roman"/>
      <w:b/>
      <w:noProof/>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04A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04A37"/>
    <w:rPr>
      <w:rFonts w:ascii="Lucida Grande" w:hAnsi="Lucida Grande" w:cs="Lucida Grande"/>
      <w:sz w:val="18"/>
      <w:szCs w:val="18"/>
    </w:rPr>
  </w:style>
  <w:style w:type="character" w:customStyle="1" w:styleId="Titre5Car">
    <w:name w:val="Titre 5 Car"/>
    <w:basedOn w:val="Policepardfaut"/>
    <w:link w:val="Titre5"/>
    <w:rsid w:val="00204A37"/>
    <w:rPr>
      <w:rFonts w:ascii="Times New Roman" w:eastAsia="Times New Roman" w:hAnsi="Times New Roman" w:cs="Times New Roman"/>
      <w:b/>
      <w:noProof/>
      <w:sz w:val="40"/>
    </w:rPr>
  </w:style>
  <w:style w:type="paragraph" w:styleId="Corpsdetexte">
    <w:name w:val="Body Text"/>
    <w:basedOn w:val="Normal"/>
    <w:link w:val="CorpsdetexteCar"/>
    <w:semiHidden/>
    <w:rsid w:val="00204A37"/>
    <w:pPr>
      <w:spacing w:before="120" w:after="120"/>
      <w:jc w:val="both"/>
    </w:pPr>
    <w:rPr>
      <w:rFonts w:ascii="Times New Roman" w:eastAsia="Times New Roman" w:hAnsi="Times New Roman" w:cs="Times New Roman"/>
      <w:b/>
      <w:noProof/>
      <w:sz w:val="20"/>
    </w:rPr>
  </w:style>
  <w:style w:type="character" w:customStyle="1" w:styleId="CorpsdetexteCar">
    <w:name w:val="Corps de texte Car"/>
    <w:basedOn w:val="Policepardfaut"/>
    <w:link w:val="Corpsdetexte"/>
    <w:semiHidden/>
    <w:rsid w:val="00204A37"/>
    <w:rPr>
      <w:rFonts w:ascii="Times New Roman" w:eastAsia="Times New Roman" w:hAnsi="Times New Roman" w:cs="Times New Roman"/>
      <w:b/>
      <w:noProof/>
      <w:sz w:val="20"/>
    </w:rPr>
  </w:style>
  <w:style w:type="paragraph" w:styleId="Paragraphedeliste">
    <w:name w:val="List Paragraph"/>
    <w:basedOn w:val="Normal"/>
    <w:uiPriority w:val="34"/>
    <w:qFormat/>
    <w:rsid w:val="00531C56"/>
    <w:pPr>
      <w:ind w:left="720"/>
      <w:contextualSpacing/>
    </w:pPr>
  </w:style>
  <w:style w:type="character" w:styleId="Lienhypertexte">
    <w:name w:val="Hyperlink"/>
    <w:basedOn w:val="Policepardfaut"/>
    <w:semiHidden/>
    <w:rsid w:val="00531C56"/>
    <w:rPr>
      <w:color w:val="0000FF"/>
      <w:u w:val="single"/>
    </w:rPr>
  </w:style>
  <w:style w:type="table" w:styleId="Grille">
    <w:name w:val="Table Grid"/>
    <w:basedOn w:val="TableauNormal"/>
    <w:uiPriority w:val="59"/>
    <w:rsid w:val="003B7A4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ecp-reims.fr"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7</Pages>
  <Words>2618</Words>
  <Characters>14404</Characters>
  <Application>Microsoft Macintosh Word</Application>
  <DocSecurity>0</DocSecurity>
  <Lines>120</Lines>
  <Paragraphs>33</Paragraphs>
  <ScaleCrop>false</ScaleCrop>
  <Company/>
  <LinksUpToDate>false</LinksUpToDate>
  <CharactersWithSpaces>16989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Marie-Hélène WIECZOREK</dc:creator>
  <cp:keywords/>
  <dc:description/>
  <cp:lastModifiedBy>Marie-Hélène WIECZOREK</cp:lastModifiedBy>
  <cp:revision>10</cp:revision>
  <dcterms:created xsi:type="dcterms:W3CDTF">2017-05-14T18:00:00Z</dcterms:created>
  <dcterms:modified xsi:type="dcterms:W3CDTF">2017-06-20T15:23:00Z</dcterms:modified>
</cp:coreProperties>
</file>