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A92D" w14:textId="77777777" w:rsidR="008B056B" w:rsidRPr="008B056B" w:rsidRDefault="008B056B" w:rsidP="008B056B">
      <w:r w:rsidRPr="008B056B">
        <w:drawing>
          <wp:inline distT="0" distB="0" distL="0" distR="0" wp14:anchorId="5CD4B104" wp14:editId="6697CF0D">
            <wp:extent cx="1491390" cy="930398"/>
            <wp:effectExtent l="0" t="0" r="7620" b="9525"/>
            <wp:docPr id="4" name="Image 3" descr="Logo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- copie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390" cy="93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056B">
        <w:rPr>
          <w:b/>
          <w:bCs/>
          <w:i/>
          <w:iCs/>
        </w:rPr>
        <w:t>SAISON  2014 - 2015</w:t>
      </w:r>
    </w:p>
    <w:p w14:paraId="2BBBE85C" w14:textId="77777777" w:rsidR="008B056B" w:rsidRDefault="008B056B" w:rsidP="008B056B"/>
    <w:p w14:paraId="62CDD00F" w14:textId="77777777" w:rsidR="008B056B" w:rsidRPr="008B056B" w:rsidRDefault="008B056B" w:rsidP="008B056B">
      <w:pPr>
        <w:rPr>
          <w:b/>
        </w:rPr>
      </w:pPr>
      <w:r w:rsidRPr="008B056B">
        <w:rPr>
          <w:b/>
        </w:rPr>
        <w:t>RECETTES</w:t>
      </w:r>
    </w:p>
    <w:p w14:paraId="0CB3C9F6" w14:textId="77777777" w:rsidR="008B056B" w:rsidRDefault="008B056B" w:rsidP="008B056B"/>
    <w:p w14:paraId="6857952B" w14:textId="77777777" w:rsidR="008B056B" w:rsidRPr="008B056B" w:rsidRDefault="008B056B" w:rsidP="008B056B">
      <w:r w:rsidRPr="008B056B">
        <w:t>Adhésions</w:t>
      </w:r>
      <w:r w:rsidRPr="008B056B">
        <w:tab/>
        <w:t>(141 membres)</w:t>
      </w:r>
      <w:r w:rsidRPr="008B056B">
        <w:tab/>
      </w:r>
      <w:r w:rsidRPr="008B056B">
        <w:tab/>
      </w:r>
      <w:r w:rsidRPr="008B056B">
        <w:tab/>
      </w:r>
      <w:r>
        <w:tab/>
      </w:r>
      <w:r>
        <w:tab/>
      </w:r>
      <w:r w:rsidRPr="008B056B">
        <w:t>4 530,00</w:t>
      </w:r>
    </w:p>
    <w:p w14:paraId="0302724F" w14:textId="77777777" w:rsidR="008B056B" w:rsidRDefault="008B056B" w:rsidP="008B056B">
      <w:r w:rsidRPr="008B056B">
        <w:t>Dons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>
        <w:t xml:space="preserve">      </w:t>
      </w:r>
      <w:r w:rsidRPr="008B056B">
        <w:t>56,70</w:t>
      </w:r>
      <w:r w:rsidRPr="008B056B">
        <w:tab/>
      </w:r>
    </w:p>
    <w:p w14:paraId="0FE7F274" w14:textId="77777777" w:rsidR="008B056B" w:rsidRPr="008B056B" w:rsidRDefault="008B056B" w:rsidP="008B056B">
      <w:r w:rsidRPr="008B056B">
        <w:t>Subventions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>2 300,00</w:t>
      </w:r>
    </w:p>
    <w:p w14:paraId="504D16FF" w14:textId="77777777" w:rsidR="008B056B" w:rsidRPr="008B056B" w:rsidRDefault="008B056B" w:rsidP="008B056B">
      <w:r w:rsidRPr="008B056B">
        <w:t>Service civique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900,00</w:t>
      </w:r>
    </w:p>
    <w:p w14:paraId="387810B9" w14:textId="77777777" w:rsidR="008B056B" w:rsidRPr="008B056B" w:rsidRDefault="008B056B" w:rsidP="008B056B">
      <w:r w:rsidRPr="008B056B">
        <w:t>Voyage Ornans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>8 180,00</w:t>
      </w:r>
    </w:p>
    <w:p w14:paraId="71266C1C" w14:textId="77777777" w:rsidR="008B056B" w:rsidRPr="008B056B" w:rsidRDefault="008B056B" w:rsidP="008B056B">
      <w:r w:rsidRPr="008B056B">
        <w:t>Vente Livre, CD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>1 317,22</w:t>
      </w:r>
    </w:p>
    <w:p w14:paraId="6A0E6561" w14:textId="77777777" w:rsidR="008B056B" w:rsidRPr="008B056B" w:rsidRDefault="008B056B" w:rsidP="008B056B">
      <w:r w:rsidRPr="008B056B">
        <w:t>Entrées Musée Le Vergeur</w:t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</w:t>
      </w:r>
      <w:r>
        <w:tab/>
      </w:r>
      <w:r>
        <w:tab/>
        <w:t xml:space="preserve">   </w:t>
      </w:r>
      <w:r w:rsidRPr="008B056B">
        <w:t>155,00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</w:p>
    <w:p w14:paraId="45543A24" w14:textId="77777777" w:rsidR="008B056B" w:rsidRDefault="008B056B" w:rsidP="008B056B">
      <w:r w:rsidRPr="008B056B">
        <w:rPr>
          <w:b/>
        </w:rPr>
        <w:t>TOTAL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 17 438,92€</w:t>
      </w:r>
    </w:p>
    <w:p w14:paraId="4B47533D" w14:textId="77777777" w:rsidR="008B056B" w:rsidRDefault="008B056B" w:rsidP="008B056B"/>
    <w:p w14:paraId="0A51350A" w14:textId="77777777" w:rsidR="008B056B" w:rsidRPr="008B056B" w:rsidRDefault="008B056B" w:rsidP="008B056B">
      <w:pPr>
        <w:rPr>
          <w:b/>
        </w:rPr>
      </w:pPr>
      <w:r w:rsidRPr="008B056B">
        <w:rPr>
          <w:b/>
        </w:rPr>
        <w:t>DEPENSES</w:t>
      </w:r>
    </w:p>
    <w:p w14:paraId="686C66FE" w14:textId="77777777" w:rsidR="008B056B" w:rsidRDefault="008B056B" w:rsidP="008B056B"/>
    <w:p w14:paraId="21B81E7A" w14:textId="77777777" w:rsidR="008B056B" w:rsidRPr="008B056B" w:rsidRDefault="008B056B" w:rsidP="008B056B">
      <w:r w:rsidRPr="008B056B">
        <w:t>Conférenciers (déplacements+ hébergements)</w:t>
      </w:r>
      <w:r w:rsidRPr="008B056B">
        <w:tab/>
      </w:r>
      <w:r w:rsidRPr="008B056B">
        <w:tab/>
        <w:t>1 478,50</w:t>
      </w:r>
    </w:p>
    <w:p w14:paraId="2F75FFFE" w14:textId="77777777" w:rsidR="008B056B" w:rsidRPr="008B056B" w:rsidRDefault="008B056B" w:rsidP="008B056B">
      <w:r w:rsidRPr="008B056B">
        <w:t>Réceptions conférenciers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379,13</w:t>
      </w:r>
    </w:p>
    <w:p w14:paraId="5CEA8CA9" w14:textId="77777777" w:rsidR="008B056B" w:rsidRPr="008B056B" w:rsidRDefault="008B056B" w:rsidP="008B056B">
      <w:r w:rsidRPr="008B056B">
        <w:t>Frais exposition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226,83</w:t>
      </w:r>
    </w:p>
    <w:p w14:paraId="2D2323FC" w14:textId="77777777" w:rsidR="008B056B" w:rsidRPr="008B056B" w:rsidRDefault="008B056B" w:rsidP="008B056B">
      <w:r w:rsidRPr="008B056B">
        <w:t>Edition plaquette + livre GG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>
        <w:tab/>
      </w:r>
      <w:r w:rsidRPr="008B056B">
        <w:t>1 966,98</w:t>
      </w:r>
    </w:p>
    <w:p w14:paraId="3828464D" w14:textId="77777777" w:rsidR="008B056B" w:rsidRPr="008B056B" w:rsidRDefault="008B056B" w:rsidP="008B056B">
      <w:r w:rsidRPr="008B056B">
        <w:t>Salaire + prime + formation SCI</w:t>
      </w:r>
      <w:r w:rsidRPr="008B056B">
        <w:tab/>
      </w:r>
      <w:r w:rsidRPr="008B056B">
        <w:tab/>
      </w:r>
      <w:r w:rsidRPr="008B056B">
        <w:tab/>
      </w:r>
      <w:r w:rsidRPr="008B056B">
        <w:tab/>
        <w:t>1 169,79</w:t>
      </w:r>
    </w:p>
    <w:p w14:paraId="7C1DC3F2" w14:textId="77777777" w:rsidR="008B056B" w:rsidRPr="008B056B" w:rsidRDefault="008B056B" w:rsidP="008B056B">
      <w:r w:rsidRPr="008B056B">
        <w:t>Assurance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</w:t>
      </w:r>
      <w:r>
        <w:tab/>
        <w:t xml:space="preserve">   </w:t>
      </w:r>
      <w:r w:rsidRPr="008B056B">
        <w:t>220,13</w:t>
      </w:r>
    </w:p>
    <w:p w14:paraId="1CF32229" w14:textId="77777777" w:rsidR="008B056B" w:rsidRPr="008B056B" w:rsidRDefault="008B056B" w:rsidP="008B056B">
      <w:r w:rsidRPr="008B056B">
        <w:t>Location + participation chauffage</w:t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800,00</w:t>
      </w:r>
    </w:p>
    <w:p w14:paraId="3672537D" w14:textId="77777777" w:rsidR="008B056B" w:rsidRPr="008B056B" w:rsidRDefault="008B056B" w:rsidP="008B056B">
      <w:r w:rsidRPr="008B056B">
        <w:t>Fournitures de bureau, photocopies, envois postaux...</w:t>
      </w:r>
      <w:r w:rsidRPr="008B056B">
        <w:tab/>
        <w:t xml:space="preserve">   745,54</w:t>
      </w:r>
    </w:p>
    <w:p w14:paraId="5AF9BF05" w14:textId="77777777" w:rsidR="008B056B" w:rsidRPr="008B056B" w:rsidRDefault="008B056B" w:rsidP="008B056B">
      <w:r w:rsidRPr="008B056B">
        <w:t>Téléphone + Site Internet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327,10</w:t>
      </w:r>
    </w:p>
    <w:p w14:paraId="3A221023" w14:textId="77777777" w:rsidR="008B056B" w:rsidRPr="008B056B" w:rsidRDefault="008B056B" w:rsidP="008B056B">
      <w:r w:rsidRPr="008B056B">
        <w:t>Cotisations diverses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</w:t>
      </w:r>
      <w:r>
        <w:tab/>
        <w:t xml:space="preserve">   </w:t>
      </w:r>
      <w:r w:rsidRPr="008B056B">
        <w:t>165,00</w:t>
      </w:r>
    </w:p>
    <w:p w14:paraId="47D1E914" w14:textId="77777777" w:rsidR="008B056B" w:rsidRPr="008B056B" w:rsidRDefault="008B056B" w:rsidP="008B056B">
      <w:r w:rsidRPr="008B056B">
        <w:t>Frais bancaires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  <w:t xml:space="preserve">     47,50</w:t>
      </w:r>
    </w:p>
    <w:p w14:paraId="5AE7805A" w14:textId="77777777" w:rsidR="008B056B" w:rsidRPr="008B056B" w:rsidRDefault="008B056B" w:rsidP="008B056B">
      <w:pPr>
        <w:ind w:left="4956" w:hanging="4956"/>
      </w:pPr>
      <w:r w:rsidRPr="008B056B">
        <w:t>Voyages Baltique</w:t>
      </w:r>
      <w:r>
        <w:t>, Ornans, Alsace</w:t>
      </w:r>
      <w:r>
        <w:tab/>
        <w:t xml:space="preserve">                </w:t>
      </w:r>
      <w:r w:rsidRPr="008B056B">
        <w:t>24 768,10</w:t>
      </w:r>
      <w:r>
        <w:t xml:space="preserve"> dont 16 828 pour l’exercice 2013-2014</w:t>
      </w:r>
      <w:r w:rsidR="007D7F1B">
        <w:t xml:space="preserve"> (Baltique)</w:t>
      </w:r>
    </w:p>
    <w:p w14:paraId="7E33DF99" w14:textId="77777777" w:rsidR="008B056B" w:rsidRDefault="008B056B" w:rsidP="008B056B">
      <w:pPr>
        <w:rPr>
          <w:b/>
          <w:bCs/>
        </w:rPr>
      </w:pPr>
    </w:p>
    <w:p w14:paraId="2715E7CB" w14:textId="77777777" w:rsidR="008B056B" w:rsidRDefault="008B056B" w:rsidP="008B056B">
      <w:pPr>
        <w:rPr>
          <w:b/>
          <w:bCs/>
        </w:rPr>
      </w:pPr>
      <w:r w:rsidRPr="008B056B">
        <w:rPr>
          <w:b/>
          <w:bCs/>
        </w:rPr>
        <w:t>TOTAL</w:t>
      </w:r>
      <w:r w:rsidRPr="008B056B">
        <w:rPr>
          <w:b/>
          <w:bCs/>
        </w:rPr>
        <w:tab/>
      </w:r>
      <w:r w:rsidRPr="008B056B">
        <w:rPr>
          <w:b/>
          <w:bCs/>
        </w:rPr>
        <w:tab/>
      </w:r>
      <w:r w:rsidRPr="008B056B">
        <w:rPr>
          <w:b/>
          <w:bCs/>
        </w:rPr>
        <w:tab/>
      </w:r>
      <w:r w:rsidRPr="008B056B">
        <w:rPr>
          <w:b/>
          <w:bCs/>
        </w:rPr>
        <w:tab/>
      </w:r>
      <w:r w:rsidRPr="008B056B"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B056B">
        <w:rPr>
          <w:b/>
          <w:bCs/>
        </w:rPr>
        <w:t>32 294,60€</w:t>
      </w:r>
    </w:p>
    <w:p w14:paraId="0E6A304A" w14:textId="77777777" w:rsidR="008B056B" w:rsidRDefault="008B056B" w:rsidP="008B056B">
      <w:pPr>
        <w:rPr>
          <w:b/>
          <w:bCs/>
        </w:rPr>
      </w:pPr>
    </w:p>
    <w:p w14:paraId="1ACB3CAF" w14:textId="77777777" w:rsidR="008B056B" w:rsidRPr="008B056B" w:rsidRDefault="008B056B" w:rsidP="008B056B">
      <w:pPr>
        <w:rPr>
          <w:b/>
        </w:rPr>
      </w:pPr>
      <w:r w:rsidRPr="008B056B">
        <w:rPr>
          <w:b/>
        </w:rPr>
        <w:t>Compte en banque CE</w:t>
      </w:r>
    </w:p>
    <w:p w14:paraId="01E3C917" w14:textId="77777777" w:rsidR="008B056B" w:rsidRDefault="008B056B" w:rsidP="008B056B"/>
    <w:p w14:paraId="1AA61DB9" w14:textId="77777777" w:rsidR="008B056B" w:rsidRDefault="008B056B" w:rsidP="008B056B">
      <w:pPr>
        <w:numPr>
          <w:ilvl w:val="0"/>
          <w:numId w:val="1"/>
        </w:numPr>
      </w:pPr>
      <w:r w:rsidRPr="008B056B">
        <w:t xml:space="preserve">Compte au 31 avril 2014             </w:t>
      </w:r>
      <w:r>
        <w:tab/>
      </w:r>
      <w:r>
        <w:tab/>
      </w:r>
      <w:r>
        <w:tab/>
      </w:r>
      <w:r w:rsidRPr="008B056B">
        <w:t>20 139,11</w:t>
      </w:r>
      <w:r>
        <w:t xml:space="preserve"> dont 16 828 </w:t>
      </w:r>
      <w:proofErr w:type="spellStart"/>
      <w:r>
        <w:t>dûs</w:t>
      </w:r>
      <w:proofErr w:type="spellEnd"/>
      <w:r>
        <w:t xml:space="preserve"> pour </w:t>
      </w:r>
    </w:p>
    <w:p w14:paraId="71CEF5AF" w14:textId="77777777" w:rsidR="008B056B" w:rsidRPr="008B056B" w:rsidRDefault="008B056B" w:rsidP="008B056B">
      <w:pPr>
        <w:ind w:left="5676" w:firstLine="696"/>
      </w:pPr>
      <w:r>
        <w:t xml:space="preserve">   2013-2014</w:t>
      </w:r>
    </w:p>
    <w:p w14:paraId="2BB42340" w14:textId="77777777" w:rsidR="008B056B" w:rsidRPr="008B056B" w:rsidRDefault="008B056B" w:rsidP="008B056B">
      <w:pPr>
        <w:numPr>
          <w:ilvl w:val="0"/>
          <w:numId w:val="1"/>
        </w:numPr>
      </w:pPr>
      <w:r w:rsidRPr="008B056B">
        <w:t>Recettes Saison 2014/15</w:t>
      </w:r>
      <w:r w:rsidRPr="008B056B">
        <w:tab/>
      </w:r>
      <w:r w:rsidRPr="008B056B">
        <w:tab/>
      </w:r>
      <w:r w:rsidRPr="008B056B">
        <w:tab/>
        <w:t xml:space="preserve"> </w:t>
      </w:r>
      <w:r>
        <w:tab/>
      </w:r>
      <w:r w:rsidRPr="008B056B">
        <w:t>17 438,92</w:t>
      </w:r>
    </w:p>
    <w:p w14:paraId="38B91EA6" w14:textId="77777777" w:rsidR="008B056B" w:rsidRPr="008B056B" w:rsidRDefault="008B056B" w:rsidP="008B056B">
      <w:pPr>
        <w:numPr>
          <w:ilvl w:val="0"/>
          <w:numId w:val="1"/>
        </w:numPr>
      </w:pPr>
      <w:r w:rsidRPr="008B056B">
        <w:t>Dépenses Saison 2014/15</w:t>
      </w:r>
      <w:r w:rsidRPr="008B056B">
        <w:tab/>
      </w:r>
      <w:r w:rsidRPr="008B056B">
        <w:tab/>
        <w:t xml:space="preserve"> </w:t>
      </w:r>
      <w:r>
        <w:tab/>
      </w:r>
      <w:r>
        <w:tab/>
      </w:r>
      <w:r w:rsidRPr="008B056B">
        <w:t>32 294,60</w:t>
      </w:r>
    </w:p>
    <w:p w14:paraId="30D99C53" w14:textId="77777777" w:rsidR="008B056B" w:rsidRDefault="008B056B" w:rsidP="008B056B">
      <w:pPr>
        <w:numPr>
          <w:ilvl w:val="0"/>
          <w:numId w:val="1"/>
        </w:numPr>
      </w:pPr>
      <w:r w:rsidRPr="008B056B">
        <w:t xml:space="preserve">Solde en compte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8B056B">
        <w:t>5 283,43</w:t>
      </w:r>
      <w:r>
        <w:t xml:space="preserve"> </w:t>
      </w:r>
      <w:r w:rsidRPr="008B056B">
        <w:t>€</w:t>
      </w:r>
    </w:p>
    <w:p w14:paraId="274EE3B6" w14:textId="77777777" w:rsidR="008B056B" w:rsidRDefault="008B056B" w:rsidP="008B056B"/>
    <w:p w14:paraId="18828281" w14:textId="77777777" w:rsidR="008B056B" w:rsidRPr="008B056B" w:rsidRDefault="008B056B" w:rsidP="008B056B">
      <w:pPr>
        <w:rPr>
          <w:b/>
        </w:rPr>
      </w:pPr>
      <w:r w:rsidRPr="008B056B">
        <w:rPr>
          <w:b/>
        </w:rPr>
        <w:t>Voyages</w:t>
      </w:r>
    </w:p>
    <w:p w14:paraId="61D549FB" w14:textId="77777777" w:rsidR="008B056B" w:rsidRDefault="008B056B" w:rsidP="008B056B"/>
    <w:p w14:paraId="4E840816" w14:textId="77777777" w:rsidR="008B056B" w:rsidRPr="008B056B" w:rsidRDefault="008B056B" w:rsidP="008B056B">
      <w:pPr>
        <w:numPr>
          <w:ilvl w:val="0"/>
          <w:numId w:val="2"/>
        </w:numPr>
      </w:pPr>
      <w:r w:rsidRPr="008B056B">
        <w:rPr>
          <w:i/>
          <w:iCs/>
        </w:rPr>
        <w:t>Paiements réalisés en Saison 2014/2015</w:t>
      </w:r>
    </w:p>
    <w:p w14:paraId="3A370F08" w14:textId="77777777" w:rsidR="008B056B" w:rsidRPr="008B056B" w:rsidRDefault="008B056B" w:rsidP="008B056B">
      <w:pPr>
        <w:numPr>
          <w:ilvl w:val="0"/>
          <w:numId w:val="2"/>
        </w:numPr>
      </w:pPr>
      <w:r w:rsidRPr="008B056B">
        <w:t xml:space="preserve">Baltique Allemagne du Nord   </w:t>
      </w:r>
      <w:r w:rsidR="00B82FC8">
        <w:t>pour 2013-2014</w:t>
      </w:r>
      <w:r w:rsidRPr="008B056B">
        <w:tab/>
        <w:t xml:space="preserve">  16 828</w:t>
      </w:r>
    </w:p>
    <w:p w14:paraId="6D4873FB" w14:textId="77777777" w:rsidR="008B056B" w:rsidRPr="008B056B" w:rsidRDefault="008B056B" w:rsidP="008B056B">
      <w:pPr>
        <w:numPr>
          <w:ilvl w:val="0"/>
          <w:numId w:val="2"/>
        </w:numPr>
      </w:pPr>
      <w:r>
        <w:t xml:space="preserve">Ornans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056B">
        <w:t xml:space="preserve"> </w:t>
      </w:r>
      <w:r>
        <w:t xml:space="preserve">  </w:t>
      </w:r>
      <w:r w:rsidRPr="008B056B">
        <w:t>7 380,10</w:t>
      </w:r>
      <w:bookmarkStart w:id="0" w:name="_GoBack"/>
      <w:bookmarkEnd w:id="0"/>
    </w:p>
    <w:p w14:paraId="0F96485E" w14:textId="77777777" w:rsidR="008B056B" w:rsidRPr="008B056B" w:rsidRDefault="008B056B" w:rsidP="008B056B">
      <w:pPr>
        <w:numPr>
          <w:ilvl w:val="0"/>
          <w:numId w:val="2"/>
        </w:numPr>
      </w:pPr>
      <w:r>
        <w:t xml:space="preserve">Alsace (acompte)        </w:t>
      </w:r>
      <w:r>
        <w:tab/>
      </w:r>
      <w:r>
        <w:tab/>
      </w:r>
      <w:r>
        <w:tab/>
      </w:r>
      <w:r>
        <w:tab/>
        <w:t xml:space="preserve">      </w:t>
      </w:r>
      <w:r w:rsidRPr="008B056B">
        <w:t>560</w:t>
      </w:r>
    </w:p>
    <w:p w14:paraId="1362EC15" w14:textId="77777777" w:rsidR="008B056B" w:rsidRDefault="008B056B" w:rsidP="008B056B">
      <w:pPr>
        <w:ind w:left="720"/>
      </w:pPr>
    </w:p>
    <w:p w14:paraId="5507A25E" w14:textId="77777777" w:rsidR="008B056B" w:rsidRPr="008B056B" w:rsidRDefault="008B056B" w:rsidP="008B056B">
      <w:pPr>
        <w:rPr>
          <w:b/>
        </w:rPr>
      </w:pPr>
      <w:r w:rsidRPr="008B056B">
        <w:rPr>
          <w:b/>
        </w:rPr>
        <w:t xml:space="preserve">TOTAL  </w:t>
      </w:r>
      <w:r w:rsidRPr="008B056B">
        <w:t xml:space="preserve">          </w:t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 w:rsidRPr="008B056B">
        <w:tab/>
      </w:r>
      <w:r>
        <w:tab/>
      </w:r>
      <w:r>
        <w:tab/>
      </w:r>
      <w:r w:rsidRPr="008B056B">
        <w:rPr>
          <w:b/>
        </w:rPr>
        <w:t>24 768,10€</w:t>
      </w:r>
    </w:p>
    <w:p w14:paraId="20ECC798" w14:textId="77777777" w:rsidR="008B056B" w:rsidRPr="008B056B" w:rsidRDefault="008B056B" w:rsidP="008B056B"/>
    <w:p w14:paraId="36B1C4B9" w14:textId="77777777" w:rsidR="00531208" w:rsidRDefault="008B056B">
      <w:r w:rsidRPr="00B82FC8">
        <w:rPr>
          <w:b/>
          <w:u w:val="single"/>
        </w:rPr>
        <w:t>Commentaire :</w:t>
      </w:r>
      <w:r>
        <w:t xml:space="preserve"> Si on déduit des dépenses 2014-2015 les 16 828 € utilisés pour payer des factures de l’exercice précédent, (32 294,60 – 16 828 = 15 466,60, somme intérieure aux recettes : 17 438,92</w:t>
      </w:r>
      <w:r w:rsidR="007D7F1B">
        <w:t>), on voit qu</w:t>
      </w:r>
      <w:r w:rsidR="00B82FC8">
        <w:t xml:space="preserve">e l’exercice </w:t>
      </w:r>
      <w:r w:rsidR="007D7F1B">
        <w:t>2014-2015 est excédentaire.</w:t>
      </w:r>
    </w:p>
    <w:sectPr w:rsidR="00531208" w:rsidSect="008B056B">
      <w:pgSz w:w="11900" w:h="16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E2839"/>
    <w:multiLevelType w:val="hybridMultilevel"/>
    <w:tmpl w:val="9640A726"/>
    <w:lvl w:ilvl="0" w:tplc="10B8C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6D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0B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21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66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EA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6A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AC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8D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D16D9C"/>
    <w:multiLevelType w:val="hybridMultilevel"/>
    <w:tmpl w:val="99EA3024"/>
    <w:lvl w:ilvl="0" w:tplc="34E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704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4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61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E2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8B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0C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2A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A2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6B"/>
    <w:rsid w:val="00531208"/>
    <w:rsid w:val="007D7F1B"/>
    <w:rsid w:val="008B056B"/>
    <w:rsid w:val="00B8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166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56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5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5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56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5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5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0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2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1339</Characters>
  <Application>Microsoft Macintosh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WIECZOREK</dc:creator>
  <cp:keywords/>
  <dc:description/>
  <cp:lastModifiedBy>Marie-Hélène WIECZOREK</cp:lastModifiedBy>
  <cp:revision>2</cp:revision>
  <dcterms:created xsi:type="dcterms:W3CDTF">2015-06-26T21:12:00Z</dcterms:created>
  <dcterms:modified xsi:type="dcterms:W3CDTF">2015-06-26T21:31:00Z</dcterms:modified>
</cp:coreProperties>
</file>