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3C746" w14:textId="77777777" w:rsidR="00E13BDD" w:rsidRDefault="003500FE" w:rsidP="003500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REMBRANDT ET LA BIBLE</w:t>
      </w:r>
    </w:p>
    <w:p w14:paraId="73C0A81C" w14:textId="77777777" w:rsidR="00540DDA" w:rsidRPr="00540DDA" w:rsidRDefault="00540DDA" w:rsidP="003500F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DECRYPTAGE</w:t>
      </w:r>
    </w:p>
    <w:p w14:paraId="40FE38A7" w14:textId="77777777" w:rsidR="003500FE" w:rsidRDefault="003500FE" w:rsidP="003500F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D02985" w14:textId="77777777" w:rsidR="003500FE" w:rsidRDefault="003500FE" w:rsidP="00350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tous les peintres de son époque Rembra</w:t>
      </w:r>
      <w:r w:rsidR="0040294B">
        <w:rPr>
          <w:rFonts w:ascii="Times New Roman" w:hAnsi="Times New Roman" w:cs="Times New Roman"/>
          <w:sz w:val="24"/>
          <w:szCs w:val="24"/>
        </w:rPr>
        <w:t>ndt a traité les sujets les plus</w:t>
      </w:r>
      <w:r>
        <w:rPr>
          <w:rFonts w:ascii="Times New Roman" w:hAnsi="Times New Roman" w:cs="Times New Roman"/>
          <w:sz w:val="24"/>
          <w:szCs w:val="24"/>
        </w:rPr>
        <w:t xml:space="preserve"> abonda</w:t>
      </w:r>
      <w:r w:rsidR="004029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ment recherchés :</w:t>
      </w:r>
      <w:r w:rsidR="0040294B">
        <w:rPr>
          <w:rFonts w:ascii="Times New Roman" w:hAnsi="Times New Roman" w:cs="Times New Roman"/>
          <w:sz w:val="24"/>
          <w:szCs w:val="24"/>
        </w:rPr>
        <w:t xml:space="preserve"> sujets mythologiques, scè</w:t>
      </w:r>
      <w:r>
        <w:rPr>
          <w:rFonts w:ascii="Times New Roman" w:hAnsi="Times New Roman" w:cs="Times New Roman"/>
          <w:sz w:val="24"/>
          <w:szCs w:val="24"/>
        </w:rPr>
        <w:t>nes d’</w:t>
      </w:r>
      <w:r w:rsidR="0040294B">
        <w:rPr>
          <w:rFonts w:ascii="Times New Roman" w:hAnsi="Times New Roman" w:cs="Times New Roman"/>
          <w:sz w:val="24"/>
          <w:szCs w:val="24"/>
        </w:rPr>
        <w:t>histoire, sujets tir</w:t>
      </w:r>
      <w:r>
        <w:rPr>
          <w:rFonts w:ascii="Times New Roman" w:hAnsi="Times New Roman" w:cs="Times New Roman"/>
          <w:sz w:val="24"/>
          <w:szCs w:val="24"/>
        </w:rPr>
        <w:t>és des Ecritures, tout ce qui constitue le « grand genre ». Pourtant à regarder tout l’œuvre peint de l’artist</w:t>
      </w:r>
      <w:r w:rsidR="0040294B">
        <w:rPr>
          <w:rFonts w:ascii="Times New Roman" w:hAnsi="Times New Roman" w:cs="Times New Roman"/>
          <w:sz w:val="24"/>
          <w:szCs w:val="24"/>
        </w:rPr>
        <w:t xml:space="preserve">e, et tout au long de sa </w:t>
      </w:r>
      <w:proofErr w:type="spellStart"/>
      <w:r w:rsidR="0040294B">
        <w:rPr>
          <w:rFonts w:ascii="Times New Roman" w:hAnsi="Times New Roman" w:cs="Times New Roman"/>
          <w:sz w:val="24"/>
          <w:szCs w:val="24"/>
        </w:rPr>
        <w:t>carière</w:t>
      </w:r>
      <w:proofErr w:type="spellEnd"/>
      <w:r w:rsidR="0040294B">
        <w:rPr>
          <w:rFonts w:ascii="Times New Roman" w:hAnsi="Times New Roman" w:cs="Times New Roman"/>
          <w:sz w:val="24"/>
          <w:szCs w:val="24"/>
        </w:rPr>
        <w:t>, les scè</w:t>
      </w:r>
      <w:r>
        <w:rPr>
          <w:rFonts w:ascii="Times New Roman" w:hAnsi="Times New Roman" w:cs="Times New Roman"/>
          <w:sz w:val="24"/>
          <w:szCs w:val="24"/>
        </w:rPr>
        <w:t>nes empruntées à L’Ancien et au Nouve</w:t>
      </w:r>
      <w:r w:rsidR="0040294B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 Testament tiennent une place plus que considérable. Peu </w:t>
      </w:r>
      <w:proofErr w:type="gramStart"/>
      <w:r>
        <w:rPr>
          <w:rFonts w:ascii="Times New Roman" w:hAnsi="Times New Roman" w:cs="Times New Roman"/>
          <w:sz w:val="24"/>
          <w:szCs w:val="24"/>
        </w:rPr>
        <w:t>d’ événements</w:t>
      </w:r>
      <w:proofErr w:type="gramEnd"/>
      <w:r w:rsidR="0040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historiques, peu des «</w:t>
      </w:r>
      <w:r w:rsidR="0040294B">
        <w:rPr>
          <w:rFonts w:ascii="Times New Roman" w:hAnsi="Times New Roman" w:cs="Times New Roman"/>
          <w:sz w:val="24"/>
          <w:szCs w:val="24"/>
        </w:rPr>
        <w:t>scè</w:t>
      </w:r>
      <w:r>
        <w:rPr>
          <w:rFonts w:ascii="Times New Roman" w:hAnsi="Times New Roman" w:cs="Times New Roman"/>
          <w:sz w:val="24"/>
          <w:szCs w:val="24"/>
        </w:rPr>
        <w:t>nes de genre » qui étaient si caractéristiques des peintres de Pays Bas espagnols (Rubens , Jordaens…). Et encore un certain nombre d’entre elles sont inspirées de la vie quotidienne des Juifs de son quartier.</w:t>
      </w:r>
      <w:r w:rsidR="0040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faut toutefois faire la part des port</w:t>
      </w:r>
      <w:r w:rsidR="0040294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aits :</w:t>
      </w:r>
      <w:r w:rsidR="0040294B">
        <w:rPr>
          <w:rFonts w:ascii="Times New Roman" w:hAnsi="Times New Roman" w:cs="Times New Roman"/>
          <w:sz w:val="24"/>
          <w:szCs w:val="24"/>
        </w:rPr>
        <w:t xml:space="preserve"> nombreux autoportraits mais aussi</w:t>
      </w:r>
      <w:r>
        <w:rPr>
          <w:rFonts w:ascii="Times New Roman" w:hAnsi="Times New Roman" w:cs="Times New Roman"/>
          <w:sz w:val="24"/>
          <w:szCs w:val="24"/>
        </w:rPr>
        <w:t xml:space="preserve"> ceux de ses proches : Sa</w:t>
      </w:r>
      <w:r w:rsidR="004029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kia,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Heindrijke</w:t>
      </w:r>
      <w:proofErr w:type="spellEnd"/>
      <w:r>
        <w:rPr>
          <w:rFonts w:ascii="Times New Roman" w:hAnsi="Times New Roman" w:cs="Times New Roman"/>
          <w:sz w:val="24"/>
          <w:szCs w:val="24"/>
        </w:rPr>
        <w:t>, Titus.</w:t>
      </w:r>
    </w:p>
    <w:p w14:paraId="13D5BEC4" w14:textId="77777777" w:rsidR="00931E11" w:rsidRDefault="003500FE" w:rsidP="00350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scènes tirées de la Bible, toiles et eaux fortes, ne sont </w:t>
      </w:r>
      <w:r w:rsidR="0040294B">
        <w:rPr>
          <w:rFonts w:ascii="Times New Roman" w:hAnsi="Times New Roman" w:cs="Times New Roman"/>
          <w:sz w:val="24"/>
          <w:szCs w:val="24"/>
        </w:rPr>
        <w:t xml:space="preserve">pas </w:t>
      </w:r>
      <w:r>
        <w:rPr>
          <w:rFonts w:ascii="Times New Roman" w:hAnsi="Times New Roman" w:cs="Times New Roman"/>
          <w:sz w:val="24"/>
          <w:szCs w:val="24"/>
        </w:rPr>
        <w:t>qu’objets de commandes</w:t>
      </w:r>
      <w:r w:rsidR="00931E11">
        <w:rPr>
          <w:rFonts w:ascii="Times New Roman" w:hAnsi="Times New Roman" w:cs="Times New Roman"/>
          <w:sz w:val="24"/>
          <w:szCs w:val="24"/>
        </w:rPr>
        <w:t>, ils doivent être un révélateur de ses sentiments, de ses émotions, de do</w:t>
      </w:r>
      <w:r w:rsidR="0040294B">
        <w:rPr>
          <w:rFonts w:ascii="Times New Roman" w:hAnsi="Times New Roman" w:cs="Times New Roman"/>
          <w:sz w:val="24"/>
          <w:szCs w:val="24"/>
        </w:rPr>
        <w:t>u</w:t>
      </w:r>
      <w:r w:rsidR="00931E11">
        <w:rPr>
          <w:rFonts w:ascii="Times New Roman" w:hAnsi="Times New Roman" w:cs="Times New Roman"/>
          <w:sz w:val="24"/>
          <w:szCs w:val="24"/>
        </w:rPr>
        <w:t>leurs intimes, d’une certaine violence, de doutes certainement.</w:t>
      </w:r>
    </w:p>
    <w:p w14:paraId="0A042AF7" w14:textId="77777777" w:rsidR="00540DDA" w:rsidRDefault="00931E11" w:rsidP="00350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partie de son inspiration vient de son installation dans une luxueuse demeure du quartier de l’Ecluse Saint Antoine, quartier d’affaires, d’artistes mais aussi des communautés juives d’Amsterdam où ils c</w:t>
      </w:r>
      <w:r w:rsidR="0040294B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toie </w:t>
      </w:r>
      <w:r w:rsidR="0040294B">
        <w:rPr>
          <w:rFonts w:ascii="Times New Roman" w:hAnsi="Times New Roman" w:cs="Times New Roman"/>
          <w:sz w:val="24"/>
          <w:szCs w:val="24"/>
        </w:rPr>
        <w:t xml:space="preserve">armateurs, </w:t>
      </w:r>
      <w:r>
        <w:rPr>
          <w:rFonts w:ascii="Times New Roman" w:hAnsi="Times New Roman" w:cs="Times New Roman"/>
          <w:sz w:val="24"/>
          <w:szCs w:val="24"/>
        </w:rPr>
        <w:t>banquiers, marchands d’art, rabbins philosophes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Menasseh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 Israël). Que recherche Rembrandt dans cette culture séfarade</w:t>
      </w:r>
      <w:r w:rsidR="00540DDA">
        <w:rPr>
          <w:rFonts w:ascii="Times New Roman" w:hAnsi="Times New Roman" w:cs="Times New Roman"/>
          <w:sz w:val="24"/>
          <w:szCs w:val="24"/>
        </w:rPr>
        <w:t> ? Est-</w:t>
      </w:r>
      <w:r>
        <w:rPr>
          <w:rFonts w:ascii="Times New Roman" w:hAnsi="Times New Roman" w:cs="Times New Roman"/>
          <w:sz w:val="24"/>
          <w:szCs w:val="24"/>
        </w:rPr>
        <w:t>il attiré par le judaïsme a</w:t>
      </w:r>
      <w:r w:rsidR="0040294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point que des historiens ont parlé de marche vers la conversion ?</w:t>
      </w:r>
      <w:r w:rsidR="00540DDA">
        <w:rPr>
          <w:rFonts w:ascii="Times New Roman" w:hAnsi="Times New Roman" w:cs="Times New Roman"/>
          <w:sz w:val="24"/>
          <w:szCs w:val="24"/>
        </w:rPr>
        <w:t xml:space="preserve"> Est-</w:t>
      </w:r>
      <w:r>
        <w:rPr>
          <w:rFonts w:ascii="Times New Roman" w:hAnsi="Times New Roman" w:cs="Times New Roman"/>
          <w:sz w:val="24"/>
          <w:szCs w:val="24"/>
        </w:rPr>
        <w:t>il attiré, esthétiquement par l’</w:t>
      </w:r>
      <w:r w:rsidR="0040294B">
        <w:rPr>
          <w:rFonts w:ascii="Times New Roman" w:hAnsi="Times New Roman" w:cs="Times New Roman"/>
          <w:sz w:val="24"/>
          <w:szCs w:val="24"/>
        </w:rPr>
        <w:t> « </w:t>
      </w:r>
      <w:r>
        <w:rPr>
          <w:rFonts w:ascii="Times New Roman" w:hAnsi="Times New Roman" w:cs="Times New Roman"/>
          <w:sz w:val="24"/>
          <w:szCs w:val="24"/>
        </w:rPr>
        <w:t xml:space="preserve">ambiance orientale » des immigrés venus nombreux </w:t>
      </w:r>
      <w:r w:rsidR="0040294B">
        <w:rPr>
          <w:rFonts w:ascii="Times New Roman" w:hAnsi="Times New Roman" w:cs="Times New Roman"/>
          <w:sz w:val="24"/>
          <w:szCs w:val="24"/>
        </w:rPr>
        <w:t xml:space="preserve">d’Espagne et du Portugal </w:t>
      </w:r>
      <w:r>
        <w:rPr>
          <w:rFonts w:ascii="Times New Roman" w:hAnsi="Times New Roman" w:cs="Times New Roman"/>
          <w:sz w:val="24"/>
          <w:szCs w:val="24"/>
        </w:rPr>
        <w:t>dés le début du XVIIème siècle dans le jeunes Provinces Unies affranchies de la domination</w:t>
      </w:r>
      <w:r w:rsidR="0040294B">
        <w:rPr>
          <w:rFonts w:ascii="Times New Roman" w:hAnsi="Times New Roman" w:cs="Times New Roman"/>
          <w:sz w:val="24"/>
          <w:szCs w:val="24"/>
        </w:rPr>
        <w:t xml:space="preserve"> espagnole ? N’est ce pas un moyen de retrouver vraiment le monde du </w:t>
      </w:r>
      <w:proofErr w:type="spellStart"/>
      <w:r w:rsidR="0040294B">
        <w:rPr>
          <w:rFonts w:ascii="Times New Roman" w:hAnsi="Times New Roman" w:cs="Times New Roman"/>
          <w:sz w:val="24"/>
          <w:szCs w:val="24"/>
        </w:rPr>
        <w:t>Christ</w:t>
      </w:r>
      <w:proofErr w:type="gramStart"/>
      <w:r w:rsidR="0040294B">
        <w:rPr>
          <w:rFonts w:ascii="Times New Roman" w:hAnsi="Times New Roman" w:cs="Times New Roman"/>
          <w:sz w:val="24"/>
          <w:szCs w:val="24"/>
        </w:rPr>
        <w:t>,celui</w:t>
      </w:r>
      <w:proofErr w:type="spellEnd"/>
      <w:proofErr w:type="gramEnd"/>
      <w:r w:rsidR="0040294B">
        <w:rPr>
          <w:rFonts w:ascii="Times New Roman" w:hAnsi="Times New Roman" w:cs="Times New Roman"/>
          <w:sz w:val="24"/>
          <w:szCs w:val="24"/>
        </w:rPr>
        <w:t xml:space="preserve"> de la Palestine du temps de Jésus et par là même Lui rendre son vrai visage, celui aussi des Apôtres, des protagonistes de la Passion, Caïphe. Changer l’image du Christ : ne p</w:t>
      </w:r>
      <w:r w:rsidR="00540DDA">
        <w:rPr>
          <w:rFonts w:ascii="Times New Roman" w:hAnsi="Times New Roman" w:cs="Times New Roman"/>
          <w:sz w:val="24"/>
          <w:szCs w:val="24"/>
        </w:rPr>
        <w:t>lus en faire sur la toile un Sau</w:t>
      </w:r>
      <w:r w:rsidR="0040294B">
        <w:rPr>
          <w:rFonts w:ascii="Times New Roman" w:hAnsi="Times New Roman" w:cs="Times New Roman"/>
          <w:sz w:val="24"/>
          <w:szCs w:val="24"/>
        </w:rPr>
        <w:t>veur aux traits flamands, mais un sémite aux traits des ses jeunes voisins qu’il aime à portraiturer.</w:t>
      </w:r>
    </w:p>
    <w:p w14:paraId="5CF0FD53" w14:textId="77777777" w:rsidR="00540DDA" w:rsidRDefault="00540DDA" w:rsidP="00350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350D1" w14:textId="77777777" w:rsidR="00540DDA" w:rsidRDefault="00540DDA" w:rsidP="00350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Dardennes</w:t>
      </w:r>
      <w:proofErr w:type="spellEnd"/>
    </w:p>
    <w:p w14:paraId="5FB01879" w14:textId="77777777" w:rsidR="00931E11" w:rsidRPr="003500FE" w:rsidRDefault="00540DDA" w:rsidP="00350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mai 20</w:t>
      </w:r>
      <w:r w:rsidR="009B0CBA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sectPr w:rsidR="00931E11" w:rsidRPr="003500FE" w:rsidSect="00E1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500FE"/>
    <w:rsid w:val="00294ACB"/>
    <w:rsid w:val="003500FE"/>
    <w:rsid w:val="0040294B"/>
    <w:rsid w:val="00540DDA"/>
    <w:rsid w:val="005C29ED"/>
    <w:rsid w:val="006C3D94"/>
    <w:rsid w:val="007E474F"/>
    <w:rsid w:val="00931E11"/>
    <w:rsid w:val="00963525"/>
    <w:rsid w:val="009B0CBA"/>
    <w:rsid w:val="00E13BDD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025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325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Jean-Joseph</dc:creator>
  <cp:lastModifiedBy>Marie-Hélène Wieczorek</cp:lastModifiedBy>
  <cp:revision>3</cp:revision>
  <cp:lastPrinted>2014-05-20T12:25:00Z</cp:lastPrinted>
  <dcterms:created xsi:type="dcterms:W3CDTF">2014-05-18T18:56:00Z</dcterms:created>
  <dcterms:modified xsi:type="dcterms:W3CDTF">2014-05-20T12:25:00Z</dcterms:modified>
</cp:coreProperties>
</file>